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61F3" w14:textId="77777777" w:rsidR="00ED09FB" w:rsidRDefault="00ED09FB" w:rsidP="00ED09FB">
      <w:pPr>
        <w:pStyle w:val="BodyText"/>
        <w:spacing w:after="120"/>
        <w:ind w:firstLine="720"/>
        <w:jc w:val="center"/>
        <w:rPr>
          <w:b/>
          <w:sz w:val="44"/>
          <w:szCs w:val="44"/>
        </w:rPr>
      </w:pPr>
      <w:r w:rsidRPr="001B0D33">
        <w:rPr>
          <w:b/>
          <w:sz w:val="44"/>
          <w:szCs w:val="44"/>
        </w:rPr>
        <w:t xml:space="preserve">Clearance of </w:t>
      </w:r>
      <w:r w:rsidR="00F072C2">
        <w:rPr>
          <w:b/>
          <w:sz w:val="44"/>
          <w:szCs w:val="44"/>
        </w:rPr>
        <w:t>C</w:t>
      </w:r>
      <w:r w:rsidRPr="001B0D33">
        <w:rPr>
          <w:b/>
          <w:sz w:val="44"/>
          <w:szCs w:val="44"/>
        </w:rPr>
        <w:t>onditions</w:t>
      </w:r>
      <w:r w:rsidR="008A642B">
        <w:rPr>
          <w:b/>
          <w:sz w:val="44"/>
          <w:szCs w:val="44"/>
        </w:rPr>
        <w:t xml:space="preserve"> Request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E2119" w14:paraId="472A6204" w14:textId="77777777" w:rsidTr="000E2119">
        <w:tc>
          <w:tcPr>
            <w:tcW w:w="4927" w:type="dxa"/>
          </w:tcPr>
          <w:p w14:paraId="472A61F4" w14:textId="2595A418" w:rsidR="000E2119" w:rsidRPr="00F20C8B" w:rsidRDefault="000E2119" w:rsidP="000E2119">
            <w:pPr>
              <w:spacing w:after="60"/>
              <w:jc w:val="both"/>
              <w:rPr>
                <w:i/>
                <w:sz w:val="18"/>
                <w:szCs w:val="18"/>
              </w:rPr>
            </w:pPr>
            <w:r w:rsidRPr="00F20C8B">
              <w:rPr>
                <w:i/>
                <w:sz w:val="18"/>
                <w:szCs w:val="18"/>
              </w:rPr>
              <w:t xml:space="preserve">This form is to accompany material submitted </w:t>
            </w:r>
            <w:r>
              <w:rPr>
                <w:i/>
                <w:sz w:val="18"/>
                <w:szCs w:val="18"/>
              </w:rPr>
              <w:t xml:space="preserve">to the </w:t>
            </w:r>
            <w:r w:rsidR="00D501B7">
              <w:rPr>
                <w:i/>
                <w:sz w:val="18"/>
                <w:szCs w:val="18"/>
              </w:rPr>
              <w:t xml:space="preserve">Department of </w:t>
            </w:r>
            <w:r w:rsidR="001972C5">
              <w:rPr>
                <w:i/>
                <w:sz w:val="18"/>
                <w:szCs w:val="18"/>
              </w:rPr>
              <w:t>Biodiversity, Conservation and Attractions</w:t>
            </w:r>
            <w:r w:rsidR="00D501B7">
              <w:rPr>
                <w:i/>
                <w:sz w:val="18"/>
                <w:szCs w:val="18"/>
              </w:rPr>
              <w:t xml:space="preserve"> </w:t>
            </w:r>
            <w:r w:rsidRPr="00F20C8B">
              <w:rPr>
                <w:i/>
                <w:sz w:val="18"/>
                <w:szCs w:val="18"/>
              </w:rPr>
              <w:t>(</w:t>
            </w:r>
            <w:r w:rsidR="00A61CA7">
              <w:rPr>
                <w:i/>
                <w:sz w:val="18"/>
                <w:szCs w:val="18"/>
              </w:rPr>
              <w:t>D</w:t>
            </w:r>
            <w:r w:rsidR="001972C5">
              <w:rPr>
                <w:i/>
                <w:sz w:val="18"/>
                <w:szCs w:val="18"/>
              </w:rPr>
              <w:t>BCA</w:t>
            </w:r>
            <w:r>
              <w:rPr>
                <w:i/>
                <w:sz w:val="18"/>
                <w:szCs w:val="18"/>
              </w:rPr>
              <w:t xml:space="preserve">) </w:t>
            </w:r>
            <w:r w:rsidRPr="00F20C8B">
              <w:rPr>
                <w:i/>
                <w:sz w:val="18"/>
                <w:szCs w:val="18"/>
              </w:rPr>
              <w:t xml:space="preserve">for the purpose of </w:t>
            </w:r>
            <w:r w:rsidR="00DB201F">
              <w:rPr>
                <w:i/>
                <w:sz w:val="18"/>
                <w:szCs w:val="18"/>
              </w:rPr>
              <w:t>clearing</w:t>
            </w:r>
            <w:r w:rsidRPr="00F20C8B">
              <w:rPr>
                <w:i/>
                <w:sz w:val="18"/>
                <w:szCs w:val="18"/>
              </w:rPr>
              <w:t xml:space="preserve"> subdivision </w:t>
            </w:r>
            <w:r>
              <w:rPr>
                <w:i/>
                <w:sz w:val="18"/>
                <w:szCs w:val="18"/>
              </w:rPr>
              <w:t xml:space="preserve">or development </w:t>
            </w:r>
            <w:r w:rsidRPr="00F20C8B">
              <w:rPr>
                <w:i/>
                <w:sz w:val="18"/>
                <w:szCs w:val="18"/>
              </w:rPr>
              <w:t>approval conditions</w:t>
            </w:r>
            <w:r>
              <w:rPr>
                <w:i/>
                <w:sz w:val="18"/>
                <w:szCs w:val="18"/>
              </w:rPr>
              <w:t>.</w:t>
            </w:r>
            <w:r w:rsidRPr="00F20C8B">
              <w:rPr>
                <w:i/>
                <w:sz w:val="18"/>
                <w:szCs w:val="18"/>
              </w:rPr>
              <w:t xml:space="preserve"> Please read the accompanying guide before completing this form.</w:t>
            </w:r>
          </w:p>
          <w:p w14:paraId="472A61F5" w14:textId="77777777" w:rsidR="000E2119" w:rsidRPr="000E2119" w:rsidRDefault="000E2119" w:rsidP="001972C5">
            <w:pPr>
              <w:spacing w:after="120"/>
              <w:jc w:val="both"/>
              <w:rPr>
                <w:i/>
                <w:sz w:val="18"/>
                <w:szCs w:val="18"/>
              </w:rPr>
            </w:pPr>
            <w:r w:rsidRPr="00F20C8B">
              <w:rPr>
                <w:b/>
                <w:i/>
                <w:sz w:val="18"/>
                <w:szCs w:val="18"/>
              </w:rPr>
              <w:t>A clearance</w:t>
            </w:r>
            <w:r>
              <w:rPr>
                <w:b/>
                <w:i/>
                <w:sz w:val="18"/>
                <w:szCs w:val="18"/>
              </w:rPr>
              <w:t xml:space="preserve"> of conditions request </w:t>
            </w:r>
            <w:r w:rsidRPr="00F20C8B">
              <w:rPr>
                <w:b/>
                <w:i/>
                <w:sz w:val="18"/>
                <w:szCs w:val="18"/>
              </w:rPr>
              <w:t>should not be made unless all required information is provided</w:t>
            </w:r>
            <w:r w:rsidRPr="00F20C8B">
              <w:rPr>
                <w:i/>
                <w:sz w:val="18"/>
                <w:szCs w:val="18"/>
              </w:rPr>
              <w:t xml:space="preserve">. It is the responsibility </w:t>
            </w:r>
            <w:r>
              <w:rPr>
                <w:i/>
                <w:sz w:val="18"/>
                <w:szCs w:val="18"/>
              </w:rPr>
              <w:t xml:space="preserve">of the person submitting this form </w:t>
            </w:r>
            <w:r w:rsidRPr="00F20C8B">
              <w:rPr>
                <w:i/>
                <w:sz w:val="18"/>
                <w:szCs w:val="18"/>
              </w:rPr>
              <w:t>to collate and submit all relevant material, including advice previously obtai</w:t>
            </w:r>
            <w:r>
              <w:rPr>
                <w:i/>
                <w:sz w:val="18"/>
                <w:szCs w:val="18"/>
              </w:rPr>
              <w:t xml:space="preserve">ned from </w:t>
            </w:r>
            <w:r w:rsidR="001972C5">
              <w:rPr>
                <w:i/>
                <w:sz w:val="18"/>
                <w:szCs w:val="18"/>
              </w:rPr>
              <w:t>DBCA</w:t>
            </w:r>
            <w:r w:rsidRPr="00F20C8B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9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96"/>
            </w:tblGrid>
            <w:tr w:rsidR="000E2119" w14:paraId="472A6202" w14:textId="77777777" w:rsidTr="000E2119">
              <w:tc>
                <w:tcPr>
                  <w:tcW w:w="4696" w:type="dxa"/>
                </w:tcPr>
                <w:p w14:paraId="472A61F6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7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  <w:r>
                    <w:rPr>
                      <w:i/>
                      <w:sz w:val="16"/>
                      <w:szCs w:val="16"/>
                      <w:lang w:val="en-US"/>
                    </w:rPr>
                    <w:t>Office use only</w:t>
                  </w:r>
                </w:p>
                <w:p w14:paraId="472A61F8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9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A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B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C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D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E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1FF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200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  <w:p w14:paraId="472A6201" w14:textId="77777777" w:rsidR="000E2119" w:rsidRDefault="000E2119" w:rsidP="000E2119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72A6203" w14:textId="77777777" w:rsidR="000E2119" w:rsidRPr="000E2119" w:rsidRDefault="000E2119" w:rsidP="000E2119">
            <w:pPr>
              <w:rPr>
                <w:i/>
                <w:sz w:val="16"/>
                <w:szCs w:val="16"/>
                <w:lang w:val="en-US"/>
              </w:rPr>
            </w:pPr>
          </w:p>
        </w:tc>
      </w:tr>
    </w:tbl>
    <w:p w14:paraId="472A6205" w14:textId="77777777" w:rsidR="00AD0DE3" w:rsidRDefault="00D501B7" w:rsidP="009167B9">
      <w:pPr>
        <w:spacing w:after="120"/>
        <w:jc w:val="both"/>
        <w:rPr>
          <w:b/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2A6324" wp14:editId="472A6325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4958715" cy="222885"/>
                <wp:effectExtent l="19050" t="19050" r="13335" b="24765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8715" cy="2228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E5F4B" id="Rectangle 13" o:spid="_x0000_s1026" style="position:absolute;margin-left:0;margin-top:15.95pt;width:390.45pt;height:17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" filled="f" strokeweight="2.25pt">
                <v:stroke linestyle="thinThin"/>
              </v:rect>
            </w:pict>
          </mc:Fallback>
        </mc:AlternateContent>
      </w:r>
      <w:r w:rsidR="00AD0DE3">
        <w:rPr>
          <w:b/>
          <w:sz w:val="22"/>
          <w:szCs w:val="22"/>
        </w:rPr>
        <w:t xml:space="preserve">1.  </w:t>
      </w:r>
      <w:r w:rsidR="00ED09FB">
        <w:rPr>
          <w:b/>
          <w:sz w:val="22"/>
          <w:szCs w:val="22"/>
        </w:rPr>
        <w:t>Subdivision</w:t>
      </w:r>
      <w:r w:rsidR="005421A4">
        <w:rPr>
          <w:b/>
          <w:sz w:val="22"/>
          <w:szCs w:val="22"/>
        </w:rPr>
        <w:t>/development</w:t>
      </w:r>
      <w:r w:rsidR="00ED09FB">
        <w:rPr>
          <w:b/>
          <w:sz w:val="22"/>
          <w:szCs w:val="22"/>
        </w:rPr>
        <w:t xml:space="preserve"> details</w:t>
      </w:r>
    </w:p>
    <w:p w14:paraId="472A6206" w14:textId="77777777" w:rsidR="00AD0DE3" w:rsidRDefault="00706C15" w:rsidP="00514B7D">
      <w:pPr>
        <w:pStyle w:val="BodyText"/>
        <w:spacing w:before="40" w:after="80"/>
        <w:jc w:val="both"/>
        <w:rPr>
          <w:iCs/>
        </w:rPr>
      </w:pPr>
      <w:r>
        <w:rPr>
          <w:b/>
          <w:bCs/>
        </w:rPr>
        <w:t xml:space="preserve"> </w:t>
      </w:r>
      <w:r w:rsidR="00AD0DE3">
        <w:rPr>
          <w:b/>
          <w:bCs/>
        </w:rPr>
        <w:t>WAPC</w:t>
      </w:r>
      <w:r>
        <w:rPr>
          <w:b/>
          <w:bCs/>
        </w:rPr>
        <w:t xml:space="preserve"> </w:t>
      </w:r>
      <w:r w:rsidR="005421A4">
        <w:rPr>
          <w:b/>
          <w:bCs/>
        </w:rPr>
        <w:t>/</w:t>
      </w:r>
      <w:r>
        <w:rPr>
          <w:b/>
          <w:bCs/>
        </w:rPr>
        <w:t xml:space="preserve"> L</w:t>
      </w:r>
      <w:r w:rsidR="005421A4">
        <w:rPr>
          <w:b/>
          <w:bCs/>
        </w:rPr>
        <w:t>ocal government</w:t>
      </w:r>
      <w:r>
        <w:rPr>
          <w:b/>
          <w:bCs/>
        </w:rPr>
        <w:t xml:space="preserve"> </w:t>
      </w:r>
      <w:r w:rsidR="005421A4">
        <w:rPr>
          <w:b/>
          <w:bCs/>
        </w:rPr>
        <w:t>/</w:t>
      </w:r>
      <w:r>
        <w:rPr>
          <w:b/>
          <w:bCs/>
        </w:rPr>
        <w:t xml:space="preserve"> other </w:t>
      </w:r>
      <w:r w:rsidR="00AD0DE3">
        <w:rPr>
          <w:b/>
          <w:bCs/>
        </w:rPr>
        <w:t>reference:</w:t>
      </w:r>
      <w:r w:rsidR="00AD0DE3">
        <w:rPr>
          <w:b/>
          <w:bCs/>
        </w:rPr>
        <w:tab/>
      </w:r>
      <w:r w:rsidR="00AD0DE3">
        <w:rPr>
          <w:b/>
          <w:bCs/>
        </w:rPr>
        <w:tab/>
      </w:r>
      <w:r w:rsidR="00AD0DE3">
        <w:rPr>
          <w:b/>
          <w:bCs/>
        </w:rPr>
        <w:tab/>
      </w:r>
      <w:r w:rsidR="009633AF">
        <w:rPr>
          <w:b/>
          <w:bCs/>
        </w:rPr>
        <w:tab/>
      </w:r>
      <w:r w:rsidR="009633AF">
        <w:rPr>
          <w:b/>
          <w:bCs/>
        </w:rPr>
        <w:tab/>
      </w:r>
    </w:p>
    <w:p w14:paraId="472A6207" w14:textId="77777777" w:rsidR="00F82323" w:rsidRDefault="00D501B7" w:rsidP="00E77B28">
      <w:pPr>
        <w:pStyle w:val="BodyText"/>
        <w:spacing w:before="120" w:after="120"/>
        <w:jc w:val="both"/>
        <w:rPr>
          <w:rStyle w:val="BodyTextCha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72A6326" wp14:editId="472A6327">
                <wp:simplePos x="0" y="0"/>
                <wp:positionH relativeFrom="column">
                  <wp:posOffset>2642235</wp:posOffset>
                </wp:positionH>
                <wp:positionV relativeFrom="paragraph">
                  <wp:posOffset>167639</wp:posOffset>
                </wp:positionV>
                <wp:extent cx="3474720" cy="0"/>
                <wp:effectExtent l="0" t="0" r="11430" b="19050"/>
                <wp:wrapNone/>
                <wp:docPr id="2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994BA" id="Line 8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8.05pt,13.2pt" to="48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"/>
            </w:pict>
          </mc:Fallback>
        </mc:AlternateContent>
      </w:r>
      <w:r w:rsidR="008A642B">
        <w:t xml:space="preserve">Condition number/s relevant to this </w:t>
      </w:r>
      <w:r w:rsidR="00292B26">
        <w:t>request</w:t>
      </w:r>
      <w:r w:rsidR="008A642B">
        <w:t>:</w:t>
      </w:r>
    </w:p>
    <w:p w14:paraId="472A6208" w14:textId="77777777" w:rsidR="00952BCD" w:rsidRDefault="00D501B7" w:rsidP="00952BCD">
      <w:pPr>
        <w:pStyle w:val="BodyText"/>
        <w:spacing w:after="120"/>
        <w:jc w:val="both"/>
        <w:rPr>
          <w:rStyle w:val="BodyTextCha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472A6328" wp14:editId="472A6329">
                <wp:simplePos x="0" y="0"/>
                <wp:positionH relativeFrom="column">
                  <wp:posOffset>2316480</wp:posOffset>
                </wp:positionH>
                <wp:positionV relativeFrom="paragraph">
                  <wp:posOffset>149859</wp:posOffset>
                </wp:positionV>
                <wp:extent cx="3800475" cy="0"/>
                <wp:effectExtent l="0" t="0" r="9525" b="19050"/>
                <wp:wrapNone/>
                <wp:docPr id="2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6A1C6" id="Line 84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4pt,11.8pt" to="481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"/>
            </w:pict>
          </mc:Fallback>
        </mc:AlternateContent>
      </w:r>
      <w:r w:rsidR="008A642B">
        <w:rPr>
          <w:rStyle w:val="BodyTextChar"/>
        </w:rPr>
        <w:t>Project name and stage</w:t>
      </w:r>
      <w:r w:rsidR="00952BCD">
        <w:rPr>
          <w:rStyle w:val="BodyTextChar"/>
        </w:rPr>
        <w:t xml:space="preserve"> (if applicable)</w:t>
      </w:r>
      <w:r w:rsidR="008A642B">
        <w:rPr>
          <w:rStyle w:val="BodyTextChar"/>
        </w:rPr>
        <w:t>:</w:t>
      </w:r>
    </w:p>
    <w:p w14:paraId="472A6209" w14:textId="77777777" w:rsidR="004B021F" w:rsidRDefault="00D501B7" w:rsidP="004B021F">
      <w:pPr>
        <w:pStyle w:val="BodyText"/>
        <w:spacing w:after="120"/>
        <w:jc w:val="both"/>
        <w:rPr>
          <w:rStyle w:val="BodyText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72A632A" wp14:editId="472A632B">
                <wp:simplePos x="0" y="0"/>
                <wp:positionH relativeFrom="column">
                  <wp:posOffset>2678430</wp:posOffset>
                </wp:positionH>
                <wp:positionV relativeFrom="paragraph">
                  <wp:posOffset>162560</wp:posOffset>
                </wp:positionV>
                <wp:extent cx="3438525" cy="1"/>
                <wp:effectExtent l="0" t="0" r="9525" b="19050"/>
                <wp:wrapNone/>
                <wp:docPr id="2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8525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67987" id="Line 25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9pt,12.8pt" to="481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"/>
            </w:pict>
          </mc:Fallback>
        </mc:AlternateContent>
      </w:r>
      <w:r w:rsidR="00691D36">
        <w:rPr>
          <w:rStyle w:val="BodyTextChar"/>
        </w:rPr>
        <w:t>Property details (l</w:t>
      </w:r>
      <w:r w:rsidR="00AD0DE3">
        <w:rPr>
          <w:rStyle w:val="BodyTextChar"/>
        </w:rPr>
        <w:t>ot number</w:t>
      </w:r>
      <w:r w:rsidR="00691D36">
        <w:rPr>
          <w:rStyle w:val="BodyTextChar"/>
        </w:rPr>
        <w:t>/s</w:t>
      </w:r>
      <w:r w:rsidR="00AD0DE3">
        <w:rPr>
          <w:rStyle w:val="BodyTextChar"/>
        </w:rPr>
        <w:t xml:space="preserve"> and road name</w:t>
      </w:r>
      <w:r w:rsidR="00691D36">
        <w:rPr>
          <w:rStyle w:val="BodyTextChar"/>
        </w:rPr>
        <w:t>)</w:t>
      </w:r>
      <w:r w:rsidR="00AD0DE3">
        <w:rPr>
          <w:rStyle w:val="BodyTextChar"/>
        </w:rPr>
        <w:t>:</w:t>
      </w:r>
      <w:r w:rsidR="004B021F" w:rsidRPr="004B021F">
        <w:rPr>
          <w:rStyle w:val="BodyTextChar"/>
        </w:rPr>
        <w:t xml:space="preserve"> </w:t>
      </w:r>
    </w:p>
    <w:p w14:paraId="472A620A" w14:textId="77777777" w:rsidR="004B021F" w:rsidRDefault="00AD0DE3" w:rsidP="004B021F">
      <w:pPr>
        <w:pStyle w:val="BodyText"/>
        <w:spacing w:after="120"/>
        <w:jc w:val="both"/>
        <w:rPr>
          <w:rStyle w:val="BodyTextChar"/>
        </w:rPr>
      </w:pPr>
      <w:r w:rsidRPr="0057274D">
        <w:rPr>
          <w:iCs/>
          <w:sz w:val="19"/>
          <w:szCs w:val="19"/>
        </w:rPr>
        <w:t xml:space="preserve">Is this </w:t>
      </w:r>
      <w:r w:rsidRPr="0057274D">
        <w:rPr>
          <w:sz w:val="19"/>
          <w:szCs w:val="19"/>
        </w:rPr>
        <w:t xml:space="preserve">subdivision subject to Ministerial conditions under part IV of the </w:t>
      </w:r>
      <w:r w:rsidRPr="0057274D">
        <w:rPr>
          <w:i/>
          <w:sz w:val="19"/>
          <w:szCs w:val="19"/>
        </w:rPr>
        <w:t>Environmental Protection Act 1986</w:t>
      </w:r>
      <w:r w:rsidRPr="0057274D">
        <w:rPr>
          <w:sz w:val="19"/>
          <w:szCs w:val="19"/>
        </w:rPr>
        <w:t xml:space="preserve">? </w:t>
      </w:r>
      <w:r w:rsidR="004A3B46">
        <w:rPr>
          <w:sz w:val="19"/>
          <w:szCs w:val="19"/>
        </w:rPr>
        <w:t xml:space="preserve"> </w:t>
      </w:r>
      <w:r w:rsidRPr="004A3B46">
        <w:rPr>
          <w:b/>
          <w:sz w:val="24"/>
          <w:szCs w:val="24"/>
        </w:rPr>
        <w:t>Y</w:t>
      </w:r>
      <w:r w:rsidR="004A3B46" w:rsidRPr="004A3B46">
        <w:rPr>
          <w:b/>
          <w:sz w:val="24"/>
          <w:szCs w:val="24"/>
        </w:rPr>
        <w:t xml:space="preserve"> </w:t>
      </w:r>
      <w:r w:rsidRPr="004A3B46">
        <w:rPr>
          <w:sz w:val="24"/>
          <w:szCs w:val="24"/>
        </w:rPr>
        <w:t>/</w:t>
      </w:r>
      <w:r w:rsidR="004A3B46" w:rsidRPr="004A3B46">
        <w:rPr>
          <w:sz w:val="24"/>
          <w:szCs w:val="24"/>
        </w:rPr>
        <w:t xml:space="preserve"> </w:t>
      </w:r>
      <w:r w:rsidRPr="004A3B46">
        <w:rPr>
          <w:b/>
          <w:sz w:val="24"/>
          <w:szCs w:val="24"/>
        </w:rPr>
        <w:t>N</w:t>
      </w:r>
    </w:p>
    <w:p w14:paraId="472A620B" w14:textId="77777777" w:rsidR="00952BCD" w:rsidRDefault="00D501B7" w:rsidP="004B021F">
      <w:pPr>
        <w:pStyle w:val="BodyText"/>
        <w:jc w:val="both"/>
        <w:rPr>
          <w:rStyle w:val="BodyText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2A632C" wp14:editId="472A632D">
                <wp:simplePos x="0" y="0"/>
                <wp:positionH relativeFrom="column">
                  <wp:posOffset>4232910</wp:posOffset>
                </wp:positionH>
                <wp:positionV relativeFrom="paragraph">
                  <wp:posOffset>81915</wp:posOffset>
                </wp:positionV>
                <wp:extent cx="1918335" cy="0"/>
                <wp:effectExtent l="0" t="0" r="24765" b="19050"/>
                <wp:wrapNone/>
                <wp:docPr id="2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8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8C563" id="Line 8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3pt,6.45pt" to="484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"/>
            </w:pict>
          </mc:Fallback>
        </mc:AlternateContent>
      </w:r>
      <w:r w:rsidR="00952BCD">
        <w:t>L</w:t>
      </w:r>
      <w:r w:rsidR="00C068F4">
        <w:t xml:space="preserve">ist other name(s) under which </w:t>
      </w:r>
      <w:r w:rsidR="00366E08">
        <w:t>the project</w:t>
      </w:r>
      <w:r w:rsidR="00C068F4">
        <w:t xml:space="preserve"> has been known</w:t>
      </w:r>
      <w:r w:rsidR="00952BCD">
        <w:t xml:space="preserve"> (if applicable):</w:t>
      </w:r>
      <w:r w:rsidR="00C068F4">
        <w:t xml:space="preserve"> </w:t>
      </w:r>
    </w:p>
    <w:p w14:paraId="472A620C" w14:textId="77777777" w:rsidR="00C068F4" w:rsidRDefault="00C068F4">
      <w:pPr>
        <w:pStyle w:val="BodyText"/>
        <w:spacing w:after="0"/>
        <w:jc w:val="both"/>
      </w:pPr>
    </w:p>
    <w:p w14:paraId="472A620D" w14:textId="77777777" w:rsidR="00B67EE4" w:rsidRDefault="00B67EE4">
      <w:pPr>
        <w:pStyle w:val="BodyText"/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72A632E" wp14:editId="472A632F">
                <wp:simplePos x="0" y="0"/>
                <wp:positionH relativeFrom="column">
                  <wp:posOffset>-72390</wp:posOffset>
                </wp:positionH>
                <wp:positionV relativeFrom="paragraph">
                  <wp:posOffset>56515</wp:posOffset>
                </wp:positionV>
                <wp:extent cx="6223635" cy="0"/>
                <wp:effectExtent l="0" t="0" r="24765" b="19050"/>
                <wp:wrapNone/>
                <wp:docPr id="3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BC83E" id="Line 8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4.45pt" to="484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AYsAEAAEgDAAAOAAAAZHJzL2Uyb0RvYy54bWysU8Fu2zAMvQ/YPwi6L05SJNiMOD2k6y7d&#10;FqDdBzCSbAuTRYFUYufvJ6lJVmy3YT4Iokg+vfdEb+6nwYmTIbboG7mYzaUwXqG2vmvkj5fHDx+l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4"/>
      </w:tblGrid>
      <w:tr w:rsidR="000E2119" w14:paraId="472A6214" w14:textId="77777777" w:rsidTr="000E2119">
        <w:tc>
          <w:tcPr>
            <w:tcW w:w="9854" w:type="dxa"/>
            <w:shd w:val="clear" w:color="auto" w:fill="F2F2F2" w:themeFill="background1" w:themeFillShade="F2"/>
          </w:tcPr>
          <w:p w14:paraId="472A620E" w14:textId="77777777" w:rsidR="000E2119" w:rsidRDefault="000E2119" w:rsidP="000E2119">
            <w:pPr>
              <w:spacing w:after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 </w:t>
            </w:r>
            <w:r w:rsidRPr="00A979E3">
              <w:rPr>
                <w:b/>
                <w:sz w:val="22"/>
                <w:szCs w:val="22"/>
              </w:rPr>
              <w:t xml:space="preserve">Purpose of </w:t>
            </w:r>
            <w:r w:rsidRPr="00921C76">
              <w:rPr>
                <w:b/>
                <w:sz w:val="22"/>
                <w:szCs w:val="22"/>
              </w:rPr>
              <w:t>request</w:t>
            </w:r>
            <w:r w:rsidRPr="00921C76">
              <w:rPr>
                <w:i/>
                <w:sz w:val="20"/>
                <w:szCs w:val="20"/>
              </w:rPr>
              <w:t xml:space="preserve"> (choose applicable items)</w:t>
            </w:r>
          </w:p>
          <w:p w14:paraId="472A620F" w14:textId="77777777" w:rsidR="000E2119" w:rsidRPr="00222EB3" w:rsidRDefault="000E2119" w:rsidP="000E2119">
            <w:pPr>
              <w:jc w:val="both"/>
              <w:rPr>
                <w:b/>
                <w:sz w:val="22"/>
                <w:szCs w:val="22"/>
              </w:rPr>
            </w:pPr>
            <w:r w:rsidRPr="00222EB3">
              <w:rPr>
                <w:b/>
                <w:sz w:val="22"/>
                <w:szCs w:val="22"/>
              </w:rPr>
              <w:t xml:space="preserve">Subdivision </w:t>
            </w:r>
          </w:p>
          <w:p w14:paraId="472A6210" w14:textId="77777777" w:rsidR="000E2119" w:rsidRDefault="000E2119" w:rsidP="000E2119">
            <w:pPr>
              <w:spacing w:after="60"/>
              <w:ind w:left="855" w:hanging="570"/>
              <w:jc w:val="both"/>
              <w:rPr>
                <w:sz w:val="20"/>
                <w:szCs w:val="20"/>
              </w:rPr>
            </w:pPr>
            <w:r>
              <w:rPr>
                <w:iCs/>
                <w:sz w:val="32"/>
                <w:szCs w:val="32"/>
              </w:rPr>
              <w:sym w:font="Wingdings" w:char="F071"/>
            </w:r>
            <w:r>
              <w:rPr>
                <w:iCs/>
                <w:sz w:val="32"/>
                <w:szCs w:val="32"/>
              </w:rPr>
              <w:tab/>
            </w:r>
            <w:r>
              <w:rPr>
                <w:sz w:val="20"/>
                <w:szCs w:val="20"/>
              </w:rPr>
              <w:t>Clearance of subdivision condition</w:t>
            </w:r>
            <w:r w:rsidR="00706C15">
              <w:rPr>
                <w:sz w:val="20"/>
                <w:szCs w:val="20"/>
              </w:rPr>
              <w:t xml:space="preserve">(s): </w:t>
            </w:r>
            <w:r>
              <w:rPr>
                <w:sz w:val="20"/>
                <w:szCs w:val="20"/>
              </w:rPr>
              <w:t>complete sections 3, 4 and 5</w:t>
            </w:r>
            <w:r w:rsidR="00706C15">
              <w:rPr>
                <w:sz w:val="20"/>
                <w:szCs w:val="20"/>
              </w:rPr>
              <w:t>.</w:t>
            </w:r>
          </w:p>
          <w:p w14:paraId="472A6211" w14:textId="77777777" w:rsidR="000E2119" w:rsidRDefault="000E2119" w:rsidP="000E2119">
            <w:pPr>
              <w:spacing w:after="120"/>
              <w:ind w:left="855" w:hanging="570"/>
              <w:jc w:val="both"/>
              <w:rPr>
                <w:sz w:val="20"/>
                <w:szCs w:val="20"/>
              </w:rPr>
            </w:pPr>
            <w:r>
              <w:rPr>
                <w:iCs/>
                <w:sz w:val="32"/>
                <w:szCs w:val="32"/>
              </w:rPr>
              <w:sym w:font="Wingdings" w:char="F071"/>
            </w:r>
            <w:r>
              <w:rPr>
                <w:sz w:val="20"/>
                <w:szCs w:val="20"/>
              </w:rPr>
              <w:tab/>
              <w:t>Request for review of new technical report / information</w:t>
            </w:r>
            <w:r w:rsidR="00706C1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complete sections 3 and 6</w:t>
            </w:r>
            <w:r w:rsidR="00706C15">
              <w:rPr>
                <w:sz w:val="20"/>
                <w:szCs w:val="20"/>
              </w:rPr>
              <w:t>.</w:t>
            </w:r>
          </w:p>
          <w:p w14:paraId="472A6212" w14:textId="77777777" w:rsidR="000E2119" w:rsidRPr="00222EB3" w:rsidRDefault="000E2119" w:rsidP="000E2119">
            <w:pPr>
              <w:jc w:val="both"/>
              <w:rPr>
                <w:b/>
                <w:sz w:val="22"/>
                <w:szCs w:val="22"/>
              </w:rPr>
            </w:pPr>
            <w:r w:rsidRPr="00222EB3">
              <w:rPr>
                <w:b/>
                <w:sz w:val="22"/>
                <w:szCs w:val="22"/>
              </w:rPr>
              <w:t>Development</w:t>
            </w:r>
          </w:p>
          <w:p w14:paraId="472A6213" w14:textId="77777777" w:rsidR="000E2119" w:rsidRPr="000E2119" w:rsidRDefault="000E2119" w:rsidP="000E2119">
            <w:pPr>
              <w:spacing w:after="60"/>
              <w:ind w:left="855" w:hanging="570"/>
              <w:jc w:val="both"/>
              <w:rPr>
                <w:sz w:val="20"/>
                <w:szCs w:val="20"/>
              </w:rPr>
            </w:pPr>
            <w:r>
              <w:rPr>
                <w:iCs/>
                <w:sz w:val="32"/>
                <w:szCs w:val="32"/>
              </w:rPr>
              <w:sym w:font="Wingdings" w:char="F071"/>
            </w:r>
            <w:r>
              <w:rPr>
                <w:iCs/>
                <w:sz w:val="32"/>
                <w:szCs w:val="32"/>
              </w:rPr>
              <w:tab/>
            </w:r>
            <w:r>
              <w:rPr>
                <w:sz w:val="20"/>
                <w:szCs w:val="20"/>
              </w:rPr>
              <w:t xml:space="preserve">Request for review of technical report / information (complete sections 3 and 6) or clearance </w:t>
            </w:r>
            <w:r w:rsidR="00706C15">
              <w:rPr>
                <w:sz w:val="20"/>
                <w:szCs w:val="20"/>
              </w:rPr>
              <w:t xml:space="preserve">of condition(s): </w:t>
            </w:r>
            <w:r>
              <w:rPr>
                <w:sz w:val="20"/>
                <w:szCs w:val="20"/>
              </w:rPr>
              <w:t>complete sections 3, 4 and 5</w:t>
            </w:r>
            <w:r w:rsidR="00706C15">
              <w:rPr>
                <w:sz w:val="20"/>
                <w:szCs w:val="20"/>
              </w:rPr>
              <w:t>.</w:t>
            </w:r>
          </w:p>
        </w:tc>
      </w:tr>
    </w:tbl>
    <w:p w14:paraId="472A6215" w14:textId="77777777" w:rsidR="00AD0DE3" w:rsidRDefault="00AD0DE3" w:rsidP="00366E08">
      <w:pPr>
        <w:jc w:val="both"/>
        <w:rPr>
          <w:sz w:val="20"/>
          <w:szCs w:val="20"/>
        </w:rPr>
      </w:pPr>
    </w:p>
    <w:p w14:paraId="472A6216" w14:textId="77777777" w:rsidR="008A642B" w:rsidRDefault="00AD0DE3">
      <w:pPr>
        <w:spacing w:after="60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3.  </w:t>
      </w:r>
      <w:r w:rsidR="00F072C2">
        <w:rPr>
          <w:b/>
          <w:noProof/>
          <w:sz w:val="22"/>
          <w:szCs w:val="22"/>
        </w:rPr>
        <w:t>Required</w:t>
      </w:r>
      <w:r w:rsidR="004E38E6">
        <w:rPr>
          <w:b/>
          <w:noProof/>
          <w:sz w:val="22"/>
          <w:szCs w:val="22"/>
        </w:rPr>
        <w:t xml:space="preserve"> information</w:t>
      </w:r>
      <w:r w:rsidR="00952BCD">
        <w:rPr>
          <w:b/>
          <w:noProof/>
          <w:sz w:val="22"/>
          <w:szCs w:val="22"/>
        </w:rPr>
        <w:t xml:space="preserve"> on the subdivision/development</w:t>
      </w:r>
    </w:p>
    <w:p w14:paraId="472A6217" w14:textId="77777777" w:rsidR="004E38E6" w:rsidRPr="00921C76" w:rsidRDefault="004E38E6" w:rsidP="0007627F">
      <w:pPr>
        <w:tabs>
          <w:tab w:val="left" w:pos="285"/>
        </w:tabs>
        <w:spacing w:after="60"/>
        <w:ind w:left="285" w:hanging="285"/>
        <w:jc w:val="both"/>
        <w:rPr>
          <w:i/>
          <w:noProof/>
          <w:sz w:val="20"/>
          <w:szCs w:val="20"/>
        </w:rPr>
      </w:pPr>
      <w:r w:rsidRPr="00921C76">
        <w:rPr>
          <w:i/>
          <w:noProof/>
          <w:sz w:val="20"/>
          <w:szCs w:val="20"/>
        </w:rPr>
        <w:t xml:space="preserve">Please ensure </w:t>
      </w:r>
      <w:r w:rsidR="00F072C2" w:rsidRPr="00921C76">
        <w:rPr>
          <w:i/>
          <w:noProof/>
          <w:sz w:val="20"/>
          <w:szCs w:val="20"/>
        </w:rPr>
        <w:t xml:space="preserve">the following </w:t>
      </w:r>
      <w:r w:rsidR="00A979E3" w:rsidRPr="00921C76">
        <w:rPr>
          <w:i/>
          <w:noProof/>
          <w:sz w:val="20"/>
          <w:szCs w:val="20"/>
        </w:rPr>
        <w:t>i</w:t>
      </w:r>
      <w:r w:rsidR="00F072C2" w:rsidRPr="00921C76">
        <w:rPr>
          <w:i/>
          <w:noProof/>
          <w:sz w:val="20"/>
          <w:szCs w:val="20"/>
        </w:rPr>
        <w:t xml:space="preserve">nformation is </w:t>
      </w:r>
      <w:r w:rsidR="00F530FA" w:rsidRPr="00921C76">
        <w:rPr>
          <w:i/>
          <w:noProof/>
          <w:sz w:val="20"/>
          <w:szCs w:val="20"/>
        </w:rPr>
        <w:t>attached to this request: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21"/>
        <w:gridCol w:w="8931"/>
      </w:tblGrid>
      <w:tr w:rsidR="008A642B" w14:paraId="472A621A" w14:textId="77777777">
        <w:trPr>
          <w:jc w:val="center"/>
        </w:trPr>
        <w:tc>
          <w:tcPr>
            <w:tcW w:w="821" w:type="dxa"/>
            <w:vAlign w:val="center"/>
          </w:tcPr>
          <w:p w14:paraId="472A6218" w14:textId="77777777" w:rsidR="008A642B" w:rsidRDefault="008A642B" w:rsidP="00C46E3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32"/>
                <w:szCs w:val="32"/>
              </w:rPr>
              <w:sym w:font="Wingdings" w:char="F071"/>
            </w:r>
          </w:p>
        </w:tc>
        <w:tc>
          <w:tcPr>
            <w:tcW w:w="8931" w:type="dxa"/>
            <w:vAlign w:val="center"/>
          </w:tcPr>
          <w:p w14:paraId="472A6219" w14:textId="77777777" w:rsidR="008A642B" w:rsidRDefault="00F072C2" w:rsidP="00C46E3A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</w:t>
            </w:r>
            <w:r w:rsidR="008A642B">
              <w:rPr>
                <w:iCs/>
                <w:sz w:val="20"/>
                <w:szCs w:val="20"/>
              </w:rPr>
              <w:t>opy of WAPC</w:t>
            </w:r>
            <w:r w:rsidR="00222EB3">
              <w:rPr>
                <w:iCs/>
                <w:sz w:val="20"/>
                <w:szCs w:val="20"/>
              </w:rPr>
              <w:t>/local government/other</w:t>
            </w:r>
            <w:r w:rsidR="008A642B">
              <w:rPr>
                <w:iCs/>
                <w:sz w:val="20"/>
                <w:szCs w:val="20"/>
              </w:rPr>
              <w:t xml:space="preserve"> approval letter and plan(s)</w:t>
            </w:r>
          </w:p>
        </w:tc>
      </w:tr>
      <w:tr w:rsidR="008A642B" w14:paraId="472A621D" w14:textId="77777777">
        <w:trPr>
          <w:jc w:val="center"/>
        </w:trPr>
        <w:tc>
          <w:tcPr>
            <w:tcW w:w="821" w:type="dxa"/>
            <w:vAlign w:val="center"/>
          </w:tcPr>
          <w:p w14:paraId="472A621B" w14:textId="77777777" w:rsidR="008A642B" w:rsidRDefault="008A642B" w:rsidP="00C46E3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32"/>
                <w:szCs w:val="32"/>
              </w:rPr>
              <w:sym w:font="Wingdings" w:char="F071"/>
            </w:r>
          </w:p>
        </w:tc>
        <w:tc>
          <w:tcPr>
            <w:tcW w:w="8931" w:type="dxa"/>
            <w:vAlign w:val="center"/>
          </w:tcPr>
          <w:p w14:paraId="472A621C" w14:textId="77777777" w:rsidR="008A642B" w:rsidRDefault="004E1202" w:rsidP="00C46E3A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Subdivision only - </w:t>
            </w:r>
            <w:r w:rsidR="008A642B">
              <w:rPr>
                <w:iCs/>
                <w:sz w:val="20"/>
                <w:szCs w:val="20"/>
              </w:rPr>
              <w:t>2 copies of the deposited plan or diagram of survey</w:t>
            </w:r>
          </w:p>
        </w:tc>
      </w:tr>
      <w:tr w:rsidR="004E38E6" w14:paraId="472A6223" w14:textId="77777777">
        <w:trPr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621E" w14:textId="77777777" w:rsidR="004E38E6" w:rsidRPr="004E38E6" w:rsidRDefault="004E38E6" w:rsidP="00C46E3A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sym w:font="Wingdings" w:char="F071"/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621F" w14:textId="77777777" w:rsidR="004E38E6" w:rsidRDefault="004E1202" w:rsidP="00C46E3A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Subdivision only - w</w:t>
            </w:r>
            <w:r w:rsidR="004E38E6">
              <w:rPr>
                <w:iCs/>
                <w:sz w:val="20"/>
                <w:szCs w:val="20"/>
              </w:rPr>
              <w:t>here the subdivision is staged:</w:t>
            </w:r>
          </w:p>
          <w:p w14:paraId="472A6220" w14:textId="77777777" w:rsidR="004E38E6" w:rsidRDefault="004E38E6" w:rsidP="00C46E3A">
            <w:pPr>
              <w:numPr>
                <w:ilvl w:val="0"/>
                <w:numId w:val="30"/>
              </w:numPr>
              <w:tabs>
                <w:tab w:val="clear" w:pos="720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copies of the staging plan showing the deposited plan area identified on the WAPC approved plan</w:t>
            </w:r>
          </w:p>
          <w:p w14:paraId="472A6221" w14:textId="77777777" w:rsidR="004E38E6" w:rsidRDefault="004E38E6" w:rsidP="00C46E3A">
            <w:pPr>
              <w:numPr>
                <w:ilvl w:val="0"/>
                <w:numId w:val="30"/>
              </w:numPr>
              <w:tabs>
                <w:tab w:val="clear" w:pos="720"/>
              </w:tabs>
              <w:spacing w:after="60"/>
              <w:ind w:left="714" w:hanging="3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Have stages of this subdivision previously been cleared by </w:t>
            </w:r>
            <w:r w:rsidR="00A61CA7">
              <w:rPr>
                <w:iCs/>
                <w:sz w:val="20"/>
                <w:szCs w:val="20"/>
              </w:rPr>
              <w:t>D</w:t>
            </w:r>
            <w:r w:rsidR="001972C5">
              <w:rPr>
                <w:iCs/>
                <w:sz w:val="20"/>
                <w:szCs w:val="20"/>
              </w:rPr>
              <w:t>BCA</w:t>
            </w:r>
            <w:r>
              <w:rPr>
                <w:iCs/>
                <w:sz w:val="20"/>
                <w:szCs w:val="20"/>
              </w:rPr>
              <w:t xml:space="preserve">?   </w:t>
            </w:r>
            <w:r w:rsidRPr="004E38E6">
              <w:rPr>
                <w:iCs/>
                <w:sz w:val="20"/>
                <w:szCs w:val="20"/>
              </w:rPr>
              <w:t>Yes</w:t>
            </w:r>
            <w:r>
              <w:rPr>
                <w:iCs/>
                <w:sz w:val="20"/>
                <w:szCs w:val="20"/>
              </w:rPr>
              <w:t xml:space="preserve"> / </w:t>
            </w:r>
            <w:r w:rsidRPr="004E38E6">
              <w:rPr>
                <w:iCs/>
                <w:sz w:val="20"/>
                <w:szCs w:val="20"/>
              </w:rPr>
              <w:t>No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14:paraId="472A6222" w14:textId="77777777" w:rsidR="004E38E6" w:rsidRDefault="004E38E6" w:rsidP="00C46E3A">
            <w:pPr>
              <w:numPr>
                <w:ilvl w:val="0"/>
                <w:numId w:val="30"/>
              </w:numPr>
              <w:tabs>
                <w:tab w:val="clear" w:pos="720"/>
              </w:tabs>
              <w:spacing w:after="60"/>
              <w:ind w:left="714" w:hanging="3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If yes, which stages have been cleared? ____</w:t>
            </w:r>
            <w:r w:rsidR="00292B26">
              <w:rPr>
                <w:iCs/>
                <w:sz w:val="20"/>
                <w:szCs w:val="20"/>
              </w:rPr>
              <w:t>____________________</w:t>
            </w:r>
            <w:r>
              <w:rPr>
                <w:iCs/>
                <w:sz w:val="20"/>
                <w:szCs w:val="20"/>
              </w:rPr>
              <w:t>____</w:t>
            </w:r>
          </w:p>
        </w:tc>
      </w:tr>
    </w:tbl>
    <w:p w14:paraId="472A6224" w14:textId="77777777" w:rsidR="000E2119" w:rsidRDefault="000E2119">
      <w:pPr>
        <w:spacing w:after="60"/>
        <w:jc w:val="both"/>
        <w:rPr>
          <w:b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4"/>
      </w:tblGrid>
      <w:tr w:rsidR="000E2119" w14:paraId="472A6231" w14:textId="77777777" w:rsidTr="00DF111A">
        <w:tc>
          <w:tcPr>
            <w:tcW w:w="9854" w:type="dxa"/>
            <w:shd w:val="clear" w:color="auto" w:fill="F2F2F2" w:themeFill="background1" w:themeFillShade="F2"/>
          </w:tcPr>
          <w:p w14:paraId="472A6225" w14:textId="77777777" w:rsidR="000E2119" w:rsidRDefault="000E2119" w:rsidP="000E2119">
            <w:pPr>
              <w:spacing w:after="60"/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4.  Clearance of condition/s</w:t>
            </w:r>
          </w:p>
          <w:p w14:paraId="472A6226" w14:textId="77777777" w:rsidR="000E2119" w:rsidRDefault="000E2119" w:rsidP="00233D52">
            <w:pPr>
              <w:pStyle w:val="BodyText"/>
              <w:rPr>
                <w:i/>
              </w:rPr>
            </w:pPr>
            <w:r>
              <w:rPr>
                <w:i/>
                <w:noProof/>
                <w:szCs w:val="16"/>
              </w:rPr>
              <w:t>If seeking clearance of conditions, please t</w:t>
            </w:r>
            <w:r w:rsidRPr="00921C76">
              <w:rPr>
                <w:i/>
                <w:noProof/>
                <w:szCs w:val="16"/>
              </w:rPr>
              <w:t xml:space="preserve">ick relevant items to indicate evidence </w:t>
            </w:r>
            <w:r>
              <w:rPr>
                <w:i/>
                <w:noProof/>
                <w:szCs w:val="16"/>
              </w:rPr>
              <w:t>accompanying this request</w:t>
            </w:r>
            <w:r w:rsidRPr="00921C76">
              <w:rPr>
                <w:i/>
              </w:rPr>
              <w:t>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3" w:type="dxa"/>
                <w:right w:w="113" w:type="dxa"/>
              </w:tblCellMar>
              <w:tblLook w:val="01E0" w:firstRow="1" w:lastRow="1" w:firstColumn="1" w:lastColumn="1" w:noHBand="0" w:noVBand="0"/>
            </w:tblPr>
            <w:tblGrid>
              <w:gridCol w:w="792"/>
              <w:gridCol w:w="8836"/>
            </w:tblGrid>
            <w:tr w:rsidR="000E2119" w14:paraId="472A6229" w14:textId="77777777" w:rsidTr="004159C7">
              <w:trPr>
                <w:jc w:val="center"/>
              </w:trPr>
              <w:tc>
                <w:tcPr>
                  <w:tcW w:w="792" w:type="dxa"/>
                  <w:vAlign w:val="center"/>
                </w:tcPr>
                <w:p w14:paraId="472A6227" w14:textId="77777777" w:rsidR="000E2119" w:rsidRDefault="000E2119" w:rsidP="00FD16EF">
                  <w:pPr>
                    <w:jc w:val="center"/>
                    <w:rPr>
                      <w:iCs/>
                      <w:sz w:val="22"/>
                      <w:szCs w:val="22"/>
                    </w:rPr>
                  </w:pPr>
                  <w:r>
                    <w:rPr>
                      <w:iCs/>
                      <w:sz w:val="32"/>
                      <w:szCs w:val="32"/>
                    </w:rPr>
                    <w:sym w:font="Wingdings" w:char="F071"/>
                  </w:r>
                </w:p>
              </w:tc>
              <w:tc>
                <w:tcPr>
                  <w:tcW w:w="8836" w:type="dxa"/>
                  <w:vAlign w:val="center"/>
                </w:tcPr>
                <w:p w14:paraId="472A6228" w14:textId="77777777" w:rsidR="000E2119" w:rsidRDefault="000E2119" w:rsidP="001972C5">
                  <w:pPr>
                    <w:spacing w:before="60" w:after="6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 xml:space="preserve">Names of technical reports and details of other information </w:t>
                  </w:r>
                  <w:r>
                    <w:rPr>
                      <w:b/>
                      <w:i/>
                      <w:iCs/>
                      <w:sz w:val="20"/>
                      <w:szCs w:val="20"/>
                    </w:rPr>
                    <w:t>previously submitted</w:t>
                  </w:r>
                  <w:r>
                    <w:rPr>
                      <w:iCs/>
                      <w:sz w:val="20"/>
                      <w:szCs w:val="20"/>
                    </w:rPr>
                    <w:t xml:space="preserve"> to </w:t>
                  </w:r>
                  <w:r w:rsidR="00A61CA7">
                    <w:rPr>
                      <w:iCs/>
                      <w:sz w:val="20"/>
                      <w:szCs w:val="20"/>
                    </w:rPr>
                    <w:t>D</w:t>
                  </w:r>
                  <w:r w:rsidR="001972C5">
                    <w:rPr>
                      <w:iCs/>
                      <w:sz w:val="20"/>
                      <w:szCs w:val="20"/>
                    </w:rPr>
                    <w:t>BCA</w:t>
                  </w:r>
                  <w:r>
                    <w:rPr>
                      <w:iCs/>
                      <w:sz w:val="20"/>
                      <w:szCs w:val="20"/>
                    </w:rPr>
                    <w:t xml:space="preserve"> demonstrating fulfilment of conditions (please complete section 5).</w:t>
                  </w:r>
                </w:p>
              </w:tc>
            </w:tr>
            <w:tr w:rsidR="000E2119" w14:paraId="472A622C" w14:textId="77777777" w:rsidTr="004159C7">
              <w:trPr>
                <w:jc w:val="center"/>
              </w:trPr>
              <w:tc>
                <w:tcPr>
                  <w:tcW w:w="792" w:type="dxa"/>
                  <w:vAlign w:val="center"/>
                </w:tcPr>
                <w:p w14:paraId="472A622A" w14:textId="77777777" w:rsidR="000E2119" w:rsidRDefault="000E2119" w:rsidP="00FD16EF">
                  <w:pPr>
                    <w:jc w:val="center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32"/>
                      <w:szCs w:val="32"/>
                    </w:rPr>
                    <w:sym w:font="Wingdings" w:char="F071"/>
                  </w:r>
                </w:p>
              </w:tc>
              <w:tc>
                <w:tcPr>
                  <w:tcW w:w="8836" w:type="dxa"/>
                  <w:vAlign w:val="center"/>
                </w:tcPr>
                <w:p w14:paraId="472A622B" w14:textId="4ABD83A7" w:rsidR="000E2119" w:rsidRDefault="000E2119" w:rsidP="004159C7">
                  <w:pPr>
                    <w:spacing w:before="60" w:after="60"/>
                    <w:jc w:val="both"/>
                    <w:rPr>
                      <w:iCs/>
                      <w:sz w:val="20"/>
                      <w:szCs w:val="20"/>
                    </w:rPr>
                  </w:pPr>
                  <w:r w:rsidRPr="006747E2">
                    <w:rPr>
                      <w:iCs/>
                      <w:sz w:val="20"/>
                      <w:szCs w:val="20"/>
                    </w:rPr>
                    <w:t xml:space="preserve">A copy of all relevant written advice </w:t>
                  </w:r>
                  <w:r>
                    <w:rPr>
                      <w:iCs/>
                      <w:sz w:val="20"/>
                      <w:szCs w:val="20"/>
                    </w:rPr>
                    <w:t>previously pr</w:t>
                  </w:r>
                  <w:r w:rsidRPr="006747E2">
                    <w:rPr>
                      <w:iCs/>
                      <w:sz w:val="20"/>
                      <w:szCs w:val="20"/>
                    </w:rPr>
                    <w:t xml:space="preserve">ovided by </w:t>
                  </w:r>
                  <w:r w:rsidR="00DB201F">
                    <w:rPr>
                      <w:iCs/>
                      <w:sz w:val="20"/>
                      <w:szCs w:val="20"/>
                    </w:rPr>
                    <w:t>DBCA</w:t>
                  </w:r>
                  <w:r w:rsidRPr="006747E2">
                    <w:rPr>
                      <w:iCs/>
                      <w:sz w:val="20"/>
                      <w:szCs w:val="20"/>
                    </w:rPr>
                    <w:t xml:space="preserve"> (if any), indicating </w:t>
                  </w:r>
                  <w:proofErr w:type="gramStart"/>
                  <w:r w:rsidR="00A61CA7">
                    <w:rPr>
                      <w:iCs/>
                      <w:sz w:val="20"/>
                      <w:szCs w:val="20"/>
                    </w:rPr>
                    <w:t>whether or not</w:t>
                  </w:r>
                  <w:proofErr w:type="gramEnd"/>
                  <w:r w:rsidRPr="006747E2">
                    <w:rPr>
                      <w:iCs/>
                      <w:sz w:val="20"/>
                      <w:szCs w:val="20"/>
                    </w:rPr>
                    <w:t xml:space="preserve"> the requirements of approval conditions have been fulfilled.</w:t>
                  </w:r>
                </w:p>
              </w:tc>
            </w:tr>
            <w:tr w:rsidR="000E2119" w14:paraId="472A622F" w14:textId="77777777" w:rsidTr="004159C7">
              <w:trPr>
                <w:jc w:val="center"/>
              </w:trPr>
              <w:tc>
                <w:tcPr>
                  <w:tcW w:w="792" w:type="dxa"/>
                  <w:vAlign w:val="center"/>
                </w:tcPr>
                <w:p w14:paraId="472A622D" w14:textId="77777777" w:rsidR="000E2119" w:rsidRDefault="000E2119" w:rsidP="00FD16EF">
                  <w:pPr>
                    <w:jc w:val="center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32"/>
                      <w:szCs w:val="32"/>
                    </w:rPr>
                    <w:sym w:font="Wingdings" w:char="F071"/>
                  </w:r>
                </w:p>
              </w:tc>
              <w:tc>
                <w:tcPr>
                  <w:tcW w:w="8836" w:type="dxa"/>
                  <w:vAlign w:val="center"/>
                </w:tcPr>
                <w:p w14:paraId="472A622E" w14:textId="77777777" w:rsidR="000E2119" w:rsidRDefault="000E2119" w:rsidP="001972C5">
                  <w:pPr>
                    <w:spacing w:before="60" w:after="6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New/amended technical reports and other information (</w:t>
                  </w:r>
                  <w:proofErr w:type="spellStart"/>
                  <w:r>
                    <w:rPr>
                      <w:iCs/>
                      <w:sz w:val="20"/>
                      <w:szCs w:val="20"/>
                    </w:rPr>
                    <w:t>ie</w:t>
                  </w:r>
                  <w:proofErr w:type="spellEnd"/>
                  <w:r>
                    <w:rPr>
                      <w:iCs/>
                      <w:sz w:val="20"/>
                      <w:szCs w:val="20"/>
                    </w:rPr>
                    <w:t xml:space="preserve"> not previously submitted to </w:t>
                  </w:r>
                  <w:r w:rsidR="00A61CA7">
                    <w:rPr>
                      <w:iCs/>
                      <w:sz w:val="20"/>
                      <w:szCs w:val="20"/>
                    </w:rPr>
                    <w:t>D</w:t>
                  </w:r>
                  <w:r w:rsidR="001972C5">
                    <w:rPr>
                      <w:iCs/>
                      <w:sz w:val="20"/>
                      <w:szCs w:val="20"/>
                    </w:rPr>
                    <w:t>BCA</w:t>
                  </w:r>
                  <w:r>
                    <w:rPr>
                      <w:iCs/>
                      <w:sz w:val="20"/>
                      <w:szCs w:val="20"/>
                    </w:rPr>
                    <w:t>) that address the requirements of conditions (please complete section 6).</w:t>
                  </w:r>
                </w:p>
              </w:tc>
            </w:tr>
          </w:tbl>
          <w:p w14:paraId="472A6230" w14:textId="77777777" w:rsidR="000E2119" w:rsidRPr="000E2119" w:rsidRDefault="000E2119" w:rsidP="001972C5">
            <w:pPr>
              <w:spacing w:before="160"/>
              <w:jc w:val="center"/>
              <w:rPr>
                <w:i/>
                <w:noProof/>
                <w:sz w:val="20"/>
                <w:szCs w:val="16"/>
              </w:rPr>
            </w:pPr>
            <w:r>
              <w:rPr>
                <w:i/>
                <w:noProof/>
                <w:sz w:val="20"/>
                <w:szCs w:val="16"/>
              </w:rPr>
              <w:t xml:space="preserve">Please attach any additional information that you believe may assist </w:t>
            </w:r>
            <w:r w:rsidR="00A61CA7">
              <w:rPr>
                <w:i/>
                <w:noProof/>
                <w:sz w:val="20"/>
                <w:szCs w:val="16"/>
              </w:rPr>
              <w:t>D</w:t>
            </w:r>
            <w:r w:rsidR="001972C5">
              <w:rPr>
                <w:i/>
                <w:noProof/>
                <w:sz w:val="20"/>
                <w:szCs w:val="16"/>
              </w:rPr>
              <w:t>BCA</w:t>
            </w:r>
            <w:r>
              <w:rPr>
                <w:i/>
                <w:noProof/>
                <w:sz w:val="20"/>
                <w:szCs w:val="16"/>
              </w:rPr>
              <w:t xml:space="preserve"> to process this request.</w:t>
            </w:r>
          </w:p>
        </w:tc>
      </w:tr>
    </w:tbl>
    <w:p w14:paraId="472A6232" w14:textId="77777777" w:rsidR="006416FF" w:rsidRDefault="004E38E6" w:rsidP="00794FD0">
      <w:pPr>
        <w:spacing w:before="60" w:after="60"/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AD0DE3" w:rsidRPr="00737145">
        <w:rPr>
          <w:b/>
          <w:sz w:val="22"/>
          <w:szCs w:val="22"/>
        </w:rPr>
        <w:t>.</w:t>
      </w:r>
      <w:r w:rsidR="00AD0DE3">
        <w:rPr>
          <w:b/>
          <w:sz w:val="22"/>
          <w:szCs w:val="22"/>
        </w:rPr>
        <w:t xml:space="preserve">  T</w:t>
      </w:r>
      <w:r w:rsidR="00ED09FB">
        <w:rPr>
          <w:b/>
          <w:sz w:val="22"/>
          <w:szCs w:val="22"/>
        </w:rPr>
        <w:t>echnical</w:t>
      </w:r>
      <w:r w:rsidR="00AD0DE3">
        <w:rPr>
          <w:b/>
          <w:sz w:val="22"/>
          <w:szCs w:val="22"/>
        </w:rPr>
        <w:t xml:space="preserve"> </w:t>
      </w:r>
      <w:r w:rsidR="00ED09FB">
        <w:rPr>
          <w:b/>
          <w:sz w:val="22"/>
          <w:szCs w:val="22"/>
        </w:rPr>
        <w:t>reports</w:t>
      </w:r>
      <w:r w:rsidR="00AD0DE3">
        <w:rPr>
          <w:b/>
          <w:sz w:val="22"/>
          <w:szCs w:val="22"/>
        </w:rPr>
        <w:t xml:space="preserve"> </w:t>
      </w:r>
      <w:r w:rsidR="00ED09FB">
        <w:rPr>
          <w:b/>
          <w:sz w:val="22"/>
          <w:szCs w:val="22"/>
        </w:rPr>
        <w:t>and</w:t>
      </w:r>
      <w:r w:rsidR="00AD0DE3">
        <w:rPr>
          <w:b/>
          <w:sz w:val="22"/>
          <w:szCs w:val="22"/>
        </w:rPr>
        <w:t xml:space="preserve"> </w:t>
      </w:r>
      <w:r w:rsidR="00ED09FB">
        <w:rPr>
          <w:b/>
          <w:sz w:val="22"/>
          <w:szCs w:val="22"/>
        </w:rPr>
        <w:t>information</w:t>
      </w:r>
      <w:r w:rsidR="00AD0DE3">
        <w:rPr>
          <w:b/>
          <w:sz w:val="22"/>
          <w:szCs w:val="22"/>
        </w:rPr>
        <w:t xml:space="preserve"> </w:t>
      </w:r>
      <w:r w:rsidR="00ED09FB">
        <w:rPr>
          <w:b/>
          <w:sz w:val="22"/>
          <w:szCs w:val="22"/>
        </w:rPr>
        <w:t>previously</w:t>
      </w:r>
      <w:r w:rsidR="00AD0DE3">
        <w:rPr>
          <w:b/>
          <w:sz w:val="22"/>
          <w:szCs w:val="22"/>
        </w:rPr>
        <w:t xml:space="preserve"> </w:t>
      </w:r>
      <w:r w:rsidR="00ED09FB">
        <w:rPr>
          <w:b/>
          <w:sz w:val="22"/>
          <w:szCs w:val="22"/>
        </w:rPr>
        <w:t>submitted</w:t>
      </w:r>
    </w:p>
    <w:p w14:paraId="472A6233" w14:textId="6AD3DCD9" w:rsidR="00AD0DE3" w:rsidRDefault="00AD0DE3" w:rsidP="006416F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Please complete the table below </w:t>
      </w:r>
      <w:r w:rsidR="00C07F17">
        <w:rPr>
          <w:i/>
          <w:sz w:val="20"/>
          <w:szCs w:val="20"/>
        </w:rPr>
        <w:t xml:space="preserve">identifying </w:t>
      </w:r>
      <w:r>
        <w:rPr>
          <w:i/>
          <w:sz w:val="20"/>
          <w:szCs w:val="20"/>
        </w:rPr>
        <w:t xml:space="preserve">any technical reports and information that have </w:t>
      </w:r>
      <w:r>
        <w:rPr>
          <w:b/>
          <w:i/>
          <w:sz w:val="20"/>
          <w:szCs w:val="20"/>
        </w:rPr>
        <w:t>previously been submitted</w:t>
      </w:r>
      <w:r>
        <w:rPr>
          <w:i/>
          <w:sz w:val="20"/>
          <w:szCs w:val="20"/>
        </w:rPr>
        <w:t xml:space="preserve"> to </w:t>
      </w:r>
      <w:r w:rsidR="001972C5">
        <w:rPr>
          <w:i/>
          <w:sz w:val="20"/>
          <w:szCs w:val="20"/>
        </w:rPr>
        <w:t>DBCA</w:t>
      </w:r>
      <w:r>
        <w:rPr>
          <w:i/>
          <w:sz w:val="20"/>
          <w:szCs w:val="20"/>
        </w:rPr>
        <w:t xml:space="preserve"> for the purposes of condition clearance. Use a separate sheet if more space is required</w:t>
      </w:r>
      <w:r w:rsidR="00FB409F">
        <w:rPr>
          <w:i/>
          <w:sz w:val="20"/>
          <w:szCs w:val="20"/>
        </w:rPr>
        <w:t xml:space="preserve"> and attach copies of previous </w:t>
      </w:r>
      <w:r w:rsidR="00DB201F">
        <w:rPr>
          <w:i/>
          <w:sz w:val="20"/>
          <w:szCs w:val="20"/>
        </w:rPr>
        <w:t>DBCA</w:t>
      </w:r>
      <w:r w:rsidR="00FB409F">
        <w:rPr>
          <w:i/>
          <w:sz w:val="20"/>
          <w:szCs w:val="20"/>
        </w:rPr>
        <w:t xml:space="preserve"> advice</w:t>
      </w:r>
      <w:r w:rsidR="00F82323">
        <w:rPr>
          <w:i/>
          <w:sz w:val="20"/>
          <w:szCs w:val="20"/>
        </w:rPr>
        <w:t>:</w:t>
      </w:r>
    </w:p>
    <w:p w14:paraId="472A6234" w14:textId="77777777" w:rsidR="00AD0DE3" w:rsidRDefault="00AD0DE3">
      <w:pPr>
        <w:rPr>
          <w:sz w:val="20"/>
          <w:szCs w:val="20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4275"/>
        <w:gridCol w:w="1197"/>
        <w:gridCol w:w="1082"/>
      </w:tblGrid>
      <w:tr w:rsidR="00AD0DE3" w14:paraId="472A623A" w14:textId="77777777">
        <w:trPr>
          <w:tblHeader/>
          <w:jc w:val="center"/>
        </w:trPr>
        <w:tc>
          <w:tcPr>
            <w:tcW w:w="3300" w:type="dxa"/>
          </w:tcPr>
          <w:p w14:paraId="472A6235" w14:textId="77777777" w:rsidR="00AD0DE3" w:rsidRPr="00E77B28" w:rsidRDefault="00AD0DE3">
            <w:pPr>
              <w:tabs>
                <w:tab w:val="left" w:pos="9180"/>
              </w:tabs>
              <w:rPr>
                <w:b/>
                <w:iCs/>
                <w:sz w:val="20"/>
                <w:szCs w:val="20"/>
              </w:rPr>
            </w:pPr>
            <w:r w:rsidRPr="00E77B28">
              <w:rPr>
                <w:b/>
                <w:iCs/>
                <w:sz w:val="20"/>
                <w:szCs w:val="20"/>
              </w:rPr>
              <w:t xml:space="preserve">Report </w:t>
            </w:r>
            <w:r w:rsidR="00737145" w:rsidRPr="00E77B28">
              <w:rPr>
                <w:b/>
                <w:iCs/>
                <w:sz w:val="20"/>
                <w:szCs w:val="20"/>
              </w:rPr>
              <w:t>t</w:t>
            </w:r>
            <w:r w:rsidRPr="00E77B28">
              <w:rPr>
                <w:b/>
                <w:iCs/>
                <w:sz w:val="20"/>
                <w:szCs w:val="20"/>
              </w:rPr>
              <w:t>ype</w:t>
            </w:r>
          </w:p>
        </w:tc>
        <w:tc>
          <w:tcPr>
            <w:tcW w:w="4275" w:type="dxa"/>
          </w:tcPr>
          <w:p w14:paraId="472A6236" w14:textId="2698605E" w:rsidR="00AD0DE3" w:rsidRPr="00E77B28" w:rsidRDefault="00AD0DE3">
            <w:pPr>
              <w:tabs>
                <w:tab w:val="left" w:pos="9180"/>
              </w:tabs>
              <w:jc w:val="center"/>
              <w:rPr>
                <w:b/>
                <w:iCs/>
                <w:sz w:val="20"/>
                <w:szCs w:val="20"/>
              </w:rPr>
            </w:pPr>
            <w:r w:rsidRPr="00E77B28">
              <w:rPr>
                <w:b/>
                <w:iCs/>
                <w:sz w:val="20"/>
                <w:szCs w:val="20"/>
              </w:rPr>
              <w:t xml:space="preserve">Report details and receiving </w:t>
            </w:r>
            <w:r w:rsidR="00DB201F">
              <w:rPr>
                <w:b/>
                <w:iCs/>
                <w:sz w:val="20"/>
                <w:szCs w:val="20"/>
              </w:rPr>
              <w:t>DBCA</w:t>
            </w:r>
            <w:r w:rsidRPr="00E77B28">
              <w:rPr>
                <w:b/>
                <w:iCs/>
                <w:sz w:val="20"/>
                <w:szCs w:val="20"/>
              </w:rPr>
              <w:t xml:space="preserve"> branch and location (if details are available)</w:t>
            </w:r>
          </w:p>
        </w:tc>
        <w:tc>
          <w:tcPr>
            <w:tcW w:w="1197" w:type="dxa"/>
          </w:tcPr>
          <w:p w14:paraId="472A6237" w14:textId="77777777" w:rsidR="00AD0DE3" w:rsidRPr="00E77B28" w:rsidRDefault="00AD0DE3">
            <w:pPr>
              <w:tabs>
                <w:tab w:val="left" w:pos="9180"/>
              </w:tabs>
              <w:jc w:val="center"/>
              <w:rPr>
                <w:b/>
                <w:iCs/>
                <w:sz w:val="20"/>
                <w:szCs w:val="20"/>
              </w:rPr>
            </w:pPr>
            <w:r w:rsidRPr="00E77B28">
              <w:rPr>
                <w:b/>
                <w:iCs/>
                <w:sz w:val="20"/>
                <w:szCs w:val="20"/>
              </w:rPr>
              <w:t xml:space="preserve">Date </w:t>
            </w:r>
            <w:r w:rsidR="00737145" w:rsidRPr="00E77B28">
              <w:rPr>
                <w:b/>
                <w:iCs/>
                <w:sz w:val="20"/>
                <w:szCs w:val="20"/>
              </w:rPr>
              <w:t>s</w:t>
            </w:r>
            <w:r w:rsidRPr="00E77B28">
              <w:rPr>
                <w:b/>
                <w:iCs/>
                <w:sz w:val="20"/>
                <w:szCs w:val="20"/>
              </w:rPr>
              <w:t xml:space="preserve">ubmitted </w:t>
            </w:r>
          </w:p>
        </w:tc>
        <w:tc>
          <w:tcPr>
            <w:tcW w:w="1082" w:type="dxa"/>
          </w:tcPr>
          <w:p w14:paraId="472A6238" w14:textId="5E2A2367" w:rsidR="00AD0DE3" w:rsidRPr="00E77B28" w:rsidRDefault="00DB201F">
            <w:pPr>
              <w:tabs>
                <w:tab w:val="left" w:pos="9180"/>
              </w:tabs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DBCA</w:t>
            </w:r>
            <w:r w:rsidR="00AD0DE3" w:rsidRPr="00E77B28">
              <w:rPr>
                <w:b/>
                <w:iCs/>
                <w:sz w:val="20"/>
                <w:szCs w:val="20"/>
              </w:rPr>
              <w:t xml:space="preserve"> advice </w:t>
            </w:r>
          </w:p>
          <w:p w14:paraId="472A6239" w14:textId="77777777" w:rsidR="00AD0DE3" w:rsidRPr="00E77B28" w:rsidRDefault="00AD0DE3">
            <w:pPr>
              <w:tabs>
                <w:tab w:val="left" w:pos="9180"/>
              </w:tabs>
              <w:jc w:val="center"/>
              <w:rPr>
                <w:b/>
                <w:iCs/>
                <w:sz w:val="20"/>
                <w:szCs w:val="20"/>
              </w:rPr>
            </w:pPr>
            <w:r w:rsidRPr="00E77B28">
              <w:rPr>
                <w:b/>
                <w:iCs/>
                <w:sz w:val="20"/>
                <w:szCs w:val="20"/>
              </w:rPr>
              <w:t>attached (Y/N)?</w:t>
            </w:r>
          </w:p>
        </w:tc>
      </w:tr>
      <w:tr w:rsidR="00AD0DE3" w14:paraId="472A6241" w14:textId="77777777">
        <w:trPr>
          <w:jc w:val="center"/>
        </w:trPr>
        <w:tc>
          <w:tcPr>
            <w:tcW w:w="3300" w:type="dxa"/>
          </w:tcPr>
          <w:p w14:paraId="472A623B" w14:textId="77777777" w:rsidR="00AD0DE3" w:rsidRPr="00E77B28" w:rsidRDefault="00AD0DE3">
            <w:pPr>
              <w:tabs>
                <w:tab w:val="left" w:pos="1620"/>
                <w:tab w:val="left" w:pos="1800"/>
                <w:tab w:val="left" w:pos="9180"/>
              </w:tabs>
              <w:rPr>
                <w:iCs/>
                <w:sz w:val="20"/>
                <w:szCs w:val="20"/>
              </w:rPr>
            </w:pPr>
            <w:r w:rsidRPr="00E77B28">
              <w:rPr>
                <w:iCs/>
                <w:sz w:val="20"/>
                <w:szCs w:val="20"/>
              </w:rPr>
              <w:t>Wetland Management Plan</w:t>
            </w:r>
          </w:p>
          <w:p w14:paraId="472A623C" w14:textId="77777777" w:rsidR="00AD0DE3" w:rsidRPr="00E77B28" w:rsidRDefault="00AD0DE3">
            <w:pPr>
              <w:tabs>
                <w:tab w:val="left" w:pos="1620"/>
                <w:tab w:val="left" w:pos="180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3D" w14:textId="77777777" w:rsidR="00AD0DE3" w:rsidRPr="00E77B28" w:rsidRDefault="00AD0DE3">
            <w:pPr>
              <w:tabs>
                <w:tab w:val="left" w:pos="1620"/>
                <w:tab w:val="left" w:pos="180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472A623E" w14:textId="77777777" w:rsidR="00AD0DE3" w:rsidRPr="00E77B28" w:rsidRDefault="00AD0DE3">
            <w:pPr>
              <w:tabs>
                <w:tab w:val="left" w:pos="1620"/>
                <w:tab w:val="left" w:pos="180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197" w:type="dxa"/>
          </w:tcPr>
          <w:p w14:paraId="472A623F" w14:textId="77777777" w:rsidR="00AD0DE3" w:rsidRPr="00E77B28" w:rsidRDefault="00AD0DE3">
            <w:pPr>
              <w:tabs>
                <w:tab w:val="left" w:pos="1620"/>
                <w:tab w:val="left" w:pos="180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14:paraId="472A6240" w14:textId="77777777" w:rsidR="00AD0DE3" w:rsidRPr="00E77B28" w:rsidRDefault="00AD0DE3">
            <w:pPr>
              <w:tabs>
                <w:tab w:val="left" w:pos="1620"/>
                <w:tab w:val="left" w:pos="180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</w:tr>
      <w:tr w:rsidR="00AD0DE3" w14:paraId="472A6249" w14:textId="77777777">
        <w:trPr>
          <w:jc w:val="center"/>
        </w:trPr>
        <w:tc>
          <w:tcPr>
            <w:tcW w:w="3300" w:type="dxa"/>
          </w:tcPr>
          <w:p w14:paraId="472A6242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  <w:r w:rsidRPr="00E77B28">
              <w:rPr>
                <w:iCs/>
                <w:sz w:val="20"/>
                <w:szCs w:val="20"/>
              </w:rPr>
              <w:t>Bushfire Management Plan</w:t>
            </w:r>
          </w:p>
          <w:p w14:paraId="472A6243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472A6244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45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46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197" w:type="dxa"/>
          </w:tcPr>
          <w:p w14:paraId="472A6247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14:paraId="472A6248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</w:tr>
      <w:tr w:rsidR="00AD0DE3" w14:paraId="472A6251" w14:textId="77777777">
        <w:trPr>
          <w:jc w:val="center"/>
        </w:trPr>
        <w:tc>
          <w:tcPr>
            <w:tcW w:w="3300" w:type="dxa"/>
          </w:tcPr>
          <w:p w14:paraId="472A624A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  <w:r w:rsidRPr="00E77B28">
              <w:rPr>
                <w:iCs/>
                <w:sz w:val="20"/>
                <w:szCs w:val="20"/>
              </w:rPr>
              <w:t>Fauna / Flora Survey</w:t>
            </w:r>
          </w:p>
          <w:p w14:paraId="472A624B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472A624C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4D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4E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197" w:type="dxa"/>
          </w:tcPr>
          <w:p w14:paraId="472A624F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14:paraId="472A6250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</w:tr>
      <w:tr w:rsidR="00AD0DE3" w14:paraId="472A6259" w14:textId="77777777">
        <w:trPr>
          <w:jc w:val="center"/>
        </w:trPr>
        <w:tc>
          <w:tcPr>
            <w:tcW w:w="3300" w:type="dxa"/>
          </w:tcPr>
          <w:p w14:paraId="472A6252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  <w:r w:rsidRPr="00E77B28">
              <w:rPr>
                <w:iCs/>
                <w:sz w:val="20"/>
                <w:szCs w:val="20"/>
              </w:rPr>
              <w:t>Revegetation / Rehabilitation Plan</w:t>
            </w:r>
          </w:p>
          <w:p w14:paraId="472A6253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472A6254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55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56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197" w:type="dxa"/>
          </w:tcPr>
          <w:p w14:paraId="472A6257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14:paraId="472A6258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</w:tr>
      <w:tr w:rsidR="00AD0DE3" w14:paraId="472A6261" w14:textId="77777777">
        <w:trPr>
          <w:jc w:val="center"/>
        </w:trPr>
        <w:tc>
          <w:tcPr>
            <w:tcW w:w="3300" w:type="dxa"/>
          </w:tcPr>
          <w:p w14:paraId="472A625A" w14:textId="77777777" w:rsidR="00AD0DE3" w:rsidRPr="00E77B28" w:rsidRDefault="00B2366B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  <w:r w:rsidRPr="00E77B28">
              <w:rPr>
                <w:iCs/>
                <w:sz w:val="20"/>
                <w:szCs w:val="20"/>
              </w:rPr>
              <w:t>Section 70</w:t>
            </w:r>
            <w:r w:rsidR="00AD0DE3" w:rsidRPr="00E77B28">
              <w:rPr>
                <w:iCs/>
                <w:sz w:val="20"/>
                <w:szCs w:val="20"/>
              </w:rPr>
              <w:t>A Notice on Title</w:t>
            </w:r>
          </w:p>
          <w:p w14:paraId="472A625B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472A625C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5D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5E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197" w:type="dxa"/>
          </w:tcPr>
          <w:p w14:paraId="472A625F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14:paraId="472A6260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</w:tr>
      <w:tr w:rsidR="00AD0DE3" w14:paraId="472A626A" w14:textId="77777777">
        <w:trPr>
          <w:jc w:val="center"/>
        </w:trPr>
        <w:tc>
          <w:tcPr>
            <w:tcW w:w="3300" w:type="dxa"/>
          </w:tcPr>
          <w:p w14:paraId="472A6262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  <w:r w:rsidRPr="00E77B28">
              <w:rPr>
                <w:iCs/>
                <w:sz w:val="20"/>
                <w:szCs w:val="20"/>
              </w:rPr>
              <w:t>Other information or report</w:t>
            </w:r>
          </w:p>
          <w:p w14:paraId="472A6263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472A6264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65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66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  <w:p w14:paraId="472A6267" w14:textId="77777777" w:rsidR="00A97E3D" w:rsidRPr="00E77B28" w:rsidRDefault="00A97E3D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197" w:type="dxa"/>
          </w:tcPr>
          <w:p w14:paraId="472A6268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14:paraId="472A6269" w14:textId="77777777" w:rsidR="00AD0DE3" w:rsidRPr="00E77B28" w:rsidRDefault="00AD0DE3">
            <w:pPr>
              <w:tabs>
                <w:tab w:val="left" w:pos="1620"/>
                <w:tab w:val="left" w:pos="9180"/>
              </w:tabs>
              <w:rPr>
                <w:iCs/>
                <w:sz w:val="20"/>
                <w:szCs w:val="20"/>
              </w:rPr>
            </w:pPr>
          </w:p>
        </w:tc>
      </w:tr>
    </w:tbl>
    <w:p w14:paraId="472A626B" w14:textId="77777777" w:rsidR="00706C15" w:rsidRDefault="00706C15" w:rsidP="008B1412">
      <w:pPr>
        <w:spacing w:after="60"/>
        <w:jc w:val="both"/>
        <w:rPr>
          <w:b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4"/>
      </w:tblGrid>
      <w:tr w:rsidR="00706C15" w14:paraId="472A626E" w14:textId="77777777" w:rsidTr="007700EB">
        <w:tc>
          <w:tcPr>
            <w:tcW w:w="98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2A626C" w14:textId="50C082E5" w:rsidR="007700EB" w:rsidRPr="007700EB" w:rsidRDefault="007700EB" w:rsidP="007700EB">
            <w:pPr>
              <w:spacing w:after="60"/>
              <w:rPr>
                <w:b/>
                <w:sz w:val="22"/>
                <w:szCs w:val="22"/>
              </w:rPr>
            </w:pPr>
            <w:r w:rsidRPr="007700EB">
              <w:rPr>
                <w:b/>
                <w:sz w:val="22"/>
                <w:szCs w:val="22"/>
              </w:rPr>
              <w:t xml:space="preserve">6.  New technical report / information – submitted for review by </w:t>
            </w:r>
            <w:r w:rsidR="00DB201F">
              <w:rPr>
                <w:b/>
                <w:sz w:val="22"/>
                <w:szCs w:val="22"/>
              </w:rPr>
              <w:t>DBCA</w:t>
            </w:r>
            <w:r w:rsidRPr="007700EB">
              <w:rPr>
                <w:b/>
                <w:sz w:val="22"/>
                <w:szCs w:val="22"/>
              </w:rPr>
              <w:t xml:space="preserve"> </w:t>
            </w:r>
          </w:p>
          <w:p w14:paraId="472A626D" w14:textId="77777777" w:rsidR="00706C15" w:rsidRPr="007700EB" w:rsidRDefault="007700EB" w:rsidP="007700EB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7700EB">
              <w:rPr>
                <w:rFonts w:cs="Arial"/>
                <w:sz w:val="20"/>
                <w:szCs w:val="20"/>
              </w:rPr>
              <w:t>Details of reports and information attached for review:</w:t>
            </w:r>
          </w:p>
        </w:tc>
      </w:tr>
      <w:tr w:rsidR="00C50E80" w14:paraId="472A6270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6F" w14:textId="77777777" w:rsidR="00C50E80" w:rsidRDefault="00C50E80" w:rsidP="007700EB">
            <w:pPr>
              <w:spacing w:after="60"/>
              <w:rPr>
                <w:b/>
                <w:sz w:val="22"/>
                <w:szCs w:val="22"/>
              </w:rPr>
            </w:pPr>
          </w:p>
        </w:tc>
      </w:tr>
      <w:tr w:rsidR="00C50E80" w14:paraId="472A6272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1" w14:textId="77777777" w:rsidR="00C50E80" w:rsidRDefault="00C50E80"/>
        </w:tc>
      </w:tr>
      <w:tr w:rsidR="007700EB" w14:paraId="472A6274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3" w14:textId="77777777" w:rsidR="007700EB" w:rsidRDefault="007700EB"/>
        </w:tc>
      </w:tr>
      <w:tr w:rsidR="007700EB" w14:paraId="472A6276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5" w14:textId="77777777" w:rsidR="007700EB" w:rsidRDefault="007700EB"/>
        </w:tc>
      </w:tr>
      <w:tr w:rsidR="00C50E80" w14:paraId="472A6278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7" w14:textId="77777777" w:rsidR="00C50E80" w:rsidRPr="00094854" w:rsidRDefault="00C50E80">
            <w:pPr>
              <w:rPr>
                <w:iCs/>
                <w:noProof/>
                <w:sz w:val="32"/>
                <w:szCs w:val="32"/>
              </w:rPr>
            </w:pPr>
          </w:p>
        </w:tc>
      </w:tr>
      <w:tr w:rsidR="007700EB" w14:paraId="472A627A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9" w14:textId="77777777" w:rsidR="007700EB" w:rsidRPr="00094854" w:rsidRDefault="007700EB">
            <w:pPr>
              <w:rPr>
                <w:iCs/>
                <w:noProof/>
                <w:sz w:val="32"/>
                <w:szCs w:val="32"/>
              </w:rPr>
            </w:pPr>
          </w:p>
        </w:tc>
      </w:tr>
      <w:tr w:rsidR="00C50E80" w14:paraId="472A627C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B" w14:textId="77777777" w:rsidR="00C50E80" w:rsidRDefault="00C50E80">
            <w:pPr>
              <w:rPr>
                <w:iCs/>
                <w:noProof/>
                <w:sz w:val="32"/>
                <w:szCs w:val="32"/>
              </w:rPr>
            </w:pPr>
          </w:p>
        </w:tc>
      </w:tr>
      <w:tr w:rsidR="007700EB" w14:paraId="472A627E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D" w14:textId="77777777" w:rsidR="007700EB" w:rsidRDefault="007700EB">
            <w:pPr>
              <w:rPr>
                <w:iCs/>
                <w:noProof/>
                <w:sz w:val="32"/>
                <w:szCs w:val="32"/>
              </w:rPr>
            </w:pPr>
          </w:p>
        </w:tc>
      </w:tr>
      <w:tr w:rsidR="00C50E80" w14:paraId="472A6280" w14:textId="77777777" w:rsidTr="007700EB">
        <w:trPr>
          <w:trHeight w:hRule="exact" w:val="45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A627F" w14:textId="77777777" w:rsidR="00C50E80" w:rsidRDefault="00C50E80">
            <w:pPr>
              <w:rPr>
                <w:iCs/>
                <w:noProof/>
                <w:sz w:val="32"/>
                <w:szCs w:val="32"/>
              </w:rPr>
            </w:pPr>
          </w:p>
        </w:tc>
      </w:tr>
    </w:tbl>
    <w:p w14:paraId="472A6281" w14:textId="77777777" w:rsidR="008B1412" w:rsidRDefault="008B1412" w:rsidP="008B1412">
      <w:pPr>
        <w:spacing w:after="60"/>
        <w:jc w:val="both"/>
        <w:rPr>
          <w:b/>
          <w:noProof/>
          <w:sz w:val="22"/>
          <w:szCs w:val="22"/>
        </w:rPr>
      </w:pPr>
    </w:p>
    <w:p w14:paraId="472A6282" w14:textId="77777777" w:rsidR="00AD0DE3" w:rsidRDefault="00457E62">
      <w:pPr>
        <w:spacing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AD0DE3">
        <w:rPr>
          <w:b/>
          <w:sz w:val="22"/>
          <w:szCs w:val="22"/>
        </w:rPr>
        <w:t xml:space="preserve">.  </w:t>
      </w:r>
      <w:r w:rsidR="0077004B">
        <w:rPr>
          <w:b/>
          <w:sz w:val="22"/>
          <w:szCs w:val="22"/>
        </w:rPr>
        <w:t>D</w:t>
      </w:r>
      <w:r w:rsidR="00ED09FB">
        <w:rPr>
          <w:b/>
          <w:sz w:val="22"/>
          <w:szCs w:val="22"/>
        </w:rPr>
        <w:t>etails</w:t>
      </w:r>
      <w:r w:rsidR="0077004B">
        <w:rPr>
          <w:b/>
          <w:sz w:val="22"/>
          <w:szCs w:val="22"/>
        </w:rPr>
        <w:t xml:space="preserve"> of person </w:t>
      </w:r>
      <w:r w:rsidR="00273A72">
        <w:rPr>
          <w:b/>
          <w:sz w:val="22"/>
          <w:szCs w:val="22"/>
        </w:rPr>
        <w:t>submitting this form</w:t>
      </w:r>
    </w:p>
    <w:p w14:paraId="472A6283" w14:textId="77777777" w:rsidR="00AD0DE3" w:rsidRDefault="00D501B7">
      <w:pPr>
        <w:pStyle w:val="BodyText"/>
        <w:spacing w:after="120"/>
        <w:jc w:val="both"/>
      </w:pP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472A6330" wp14:editId="472A6331">
                <wp:simplePos x="0" y="0"/>
                <wp:positionH relativeFrom="column">
                  <wp:posOffset>398145</wp:posOffset>
                </wp:positionH>
                <wp:positionV relativeFrom="paragraph">
                  <wp:posOffset>137794</wp:posOffset>
                </wp:positionV>
                <wp:extent cx="2714625" cy="0"/>
                <wp:effectExtent l="0" t="0" r="9525" b="19050"/>
                <wp:wrapNone/>
                <wp:docPr id="1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38263" id="Line 46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35pt,10.85pt" to="245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"/>
            </w:pict>
          </mc:Fallback>
        </mc:AlternateContent>
      </w: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 wp14:anchorId="472A6332" wp14:editId="472A6333">
                <wp:simplePos x="0" y="0"/>
                <wp:positionH relativeFrom="column">
                  <wp:posOffset>3547110</wp:posOffset>
                </wp:positionH>
                <wp:positionV relativeFrom="paragraph">
                  <wp:posOffset>135889</wp:posOffset>
                </wp:positionV>
                <wp:extent cx="2569845" cy="0"/>
                <wp:effectExtent l="0" t="0" r="20955" b="19050"/>
                <wp:wrapNone/>
                <wp:docPr id="1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D8FE" id="Line 40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.3pt,10.7pt" to="481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hGTsAEAAEgDAAAOAAAAZHJzL2Uyb0RvYy54bWysU8Fu2zAMvQ/YPwi6L06CpWiNOD2k6y7d&#10;FqDdBzCSbAuTRYFUYufvJ6lJWmy3YT4Iokg+vfdEr++nwYmjIbboG7mYzaUwXqG2vmvkz5fHT7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"/>
            </w:pict>
          </mc:Fallback>
        </mc:AlternateContent>
      </w:r>
      <w:r w:rsidR="00AD0DE3">
        <w:t>Name:</w:t>
      </w:r>
      <w:r w:rsidR="00AD0DE3">
        <w:tab/>
      </w:r>
      <w:r w:rsidR="00AD0DE3">
        <w:tab/>
      </w:r>
      <w:r w:rsidR="00AD0DE3">
        <w:tab/>
      </w:r>
      <w:r w:rsidR="00AD0DE3">
        <w:tab/>
      </w:r>
      <w:r w:rsidR="00AD0DE3">
        <w:tab/>
      </w:r>
      <w:r w:rsidR="00AD0DE3">
        <w:tab/>
      </w:r>
      <w:r w:rsidR="00AD0DE3">
        <w:tab/>
        <w:t>Email:</w:t>
      </w:r>
    </w:p>
    <w:p w14:paraId="472A6284" w14:textId="77777777" w:rsidR="00AD0DE3" w:rsidRDefault="00D501B7">
      <w:pPr>
        <w:pStyle w:val="BodyText"/>
        <w:spacing w:after="120"/>
        <w:jc w:val="both"/>
      </w:pPr>
      <w:r>
        <w:rPr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2A6334" wp14:editId="472A6335">
                <wp:simplePos x="0" y="0"/>
                <wp:positionH relativeFrom="column">
                  <wp:posOffset>3004185</wp:posOffset>
                </wp:positionH>
                <wp:positionV relativeFrom="paragraph">
                  <wp:posOffset>156210</wp:posOffset>
                </wp:positionV>
                <wp:extent cx="3112770" cy="20955"/>
                <wp:effectExtent l="0" t="0" r="11430" b="36195"/>
                <wp:wrapNone/>
                <wp:docPr id="1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2770" cy="20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DCF96" id="Line 41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5pt,12.3pt" to="481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"/>
            </w:pict>
          </mc:Fallback>
        </mc:AlternateContent>
      </w:r>
      <w:r w:rsidR="00AD0DE3">
        <w:t xml:space="preserve">Role </w:t>
      </w:r>
      <w:bookmarkStart w:id="0" w:name="Text1"/>
      <w:r w:rsidR="00AD0DE3">
        <w:t xml:space="preserve">(e.g. </w:t>
      </w:r>
      <w:r w:rsidR="006416FF">
        <w:t>land</w:t>
      </w:r>
      <w:r w:rsidR="00C068F4">
        <w:t xml:space="preserve"> owner, </w:t>
      </w:r>
      <w:r w:rsidR="00C91CDC">
        <w:t>project manager</w:t>
      </w:r>
      <w:r w:rsidR="00C068F4">
        <w:t xml:space="preserve">, </w:t>
      </w:r>
      <w:r w:rsidR="00AD0DE3">
        <w:t>consultant):</w:t>
      </w:r>
      <w:bookmarkEnd w:id="0"/>
    </w:p>
    <w:p w14:paraId="472A6285" w14:textId="77777777" w:rsidR="00AD0DE3" w:rsidRDefault="00D501B7">
      <w:pPr>
        <w:pStyle w:val="BodyText"/>
        <w:spacing w:after="120"/>
        <w:jc w:val="both"/>
      </w:pP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472A6336" wp14:editId="472A6337">
                <wp:simplePos x="0" y="0"/>
                <wp:positionH relativeFrom="column">
                  <wp:posOffset>941070</wp:posOffset>
                </wp:positionH>
                <wp:positionV relativeFrom="paragraph">
                  <wp:posOffset>149859</wp:posOffset>
                </wp:positionV>
                <wp:extent cx="5175885" cy="0"/>
                <wp:effectExtent l="0" t="0" r="24765" b="19050"/>
                <wp:wrapNone/>
                <wp:docPr id="1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442B1" id="Line 45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1pt,11.8pt" to="481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"/>
            </w:pict>
          </mc:Fallback>
        </mc:AlternateContent>
      </w:r>
      <w:r w:rsidR="00AD0DE3">
        <w:t xml:space="preserve">Postal </w:t>
      </w:r>
      <w:r w:rsidR="00A6046F">
        <w:t>a</w:t>
      </w:r>
      <w:r w:rsidR="00AD0DE3">
        <w:t>ddress:</w:t>
      </w:r>
    </w:p>
    <w:p w14:paraId="472A6286" w14:textId="77777777" w:rsidR="001022DE" w:rsidRDefault="00D501B7" w:rsidP="001022DE">
      <w:pPr>
        <w:pStyle w:val="BodyText"/>
        <w:spacing w:after="120"/>
        <w:jc w:val="both"/>
      </w:pP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472A6338" wp14:editId="472A6339">
                <wp:simplePos x="0" y="0"/>
                <wp:positionH relativeFrom="column">
                  <wp:posOffset>2714625</wp:posOffset>
                </wp:positionH>
                <wp:positionV relativeFrom="paragraph">
                  <wp:posOffset>148589</wp:posOffset>
                </wp:positionV>
                <wp:extent cx="1773555" cy="0"/>
                <wp:effectExtent l="0" t="0" r="17145" b="19050"/>
                <wp:wrapNone/>
                <wp:docPr id="1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3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68327" id="Line 6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75pt,11.7pt" to="353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"/>
            </w:pict>
          </mc:Fallback>
        </mc:AlternateContent>
      </w: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472A633A" wp14:editId="472A633B">
                <wp:simplePos x="0" y="0"/>
                <wp:positionH relativeFrom="column">
                  <wp:posOffset>651510</wp:posOffset>
                </wp:positionH>
                <wp:positionV relativeFrom="paragraph">
                  <wp:posOffset>146684</wp:posOffset>
                </wp:positionV>
                <wp:extent cx="1556385" cy="0"/>
                <wp:effectExtent l="0" t="0" r="24765" b="1905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6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E7D18" id="Line 44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3pt,11.55pt" to="173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"/>
            </w:pict>
          </mc:Fallback>
        </mc:AlternateContent>
      </w: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472A633C" wp14:editId="472A633D">
                <wp:simplePos x="0" y="0"/>
                <wp:positionH relativeFrom="column">
                  <wp:posOffset>4813935</wp:posOffset>
                </wp:positionH>
                <wp:positionV relativeFrom="paragraph">
                  <wp:posOffset>146684</wp:posOffset>
                </wp:positionV>
                <wp:extent cx="1303020" cy="0"/>
                <wp:effectExtent l="0" t="0" r="11430" b="19050"/>
                <wp:wrapNone/>
                <wp:docPr id="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E0771" id="Line 43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9.05pt,11.55pt" to="481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"/>
            </w:pict>
          </mc:Fallback>
        </mc:AlternateContent>
      </w:r>
      <w:r w:rsidR="00AD0DE3">
        <w:t>Telephone:</w:t>
      </w:r>
      <w:r w:rsidR="00AD0DE3">
        <w:tab/>
      </w:r>
      <w:r w:rsidR="00AD0DE3">
        <w:tab/>
      </w:r>
      <w:r w:rsidR="00AD0DE3">
        <w:tab/>
      </w:r>
      <w:r w:rsidR="00AD0DE3">
        <w:tab/>
      </w:r>
      <w:smartTag w:uri="urn:schemas-microsoft-com:office:smarttags" w:element="place">
        <w:smartTag w:uri="urn:schemas-microsoft-com:office:smarttags" w:element="City">
          <w:r w:rsidR="00AD0DE3">
            <w:t>Mobile</w:t>
          </w:r>
        </w:smartTag>
      </w:smartTag>
      <w:r w:rsidR="00AD0DE3">
        <w:t>:</w:t>
      </w:r>
      <w:r w:rsidR="00AD0DE3">
        <w:tab/>
      </w:r>
      <w:r w:rsidR="00AD0DE3">
        <w:tab/>
      </w:r>
      <w:r w:rsidR="00AD0DE3">
        <w:tab/>
      </w:r>
      <w:r w:rsidR="00AD0DE3">
        <w:tab/>
      </w:r>
      <w:r w:rsidR="00AD0DE3">
        <w:tab/>
        <w:t>Fax:</w:t>
      </w:r>
    </w:p>
    <w:p w14:paraId="472A6287" w14:textId="77777777" w:rsidR="001022DE" w:rsidRDefault="00D501B7" w:rsidP="001022DE">
      <w:pPr>
        <w:pStyle w:val="BodyText"/>
        <w:spacing w:after="120"/>
        <w:jc w:val="both"/>
      </w:pPr>
      <w:r>
        <w:rPr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2A633E" wp14:editId="472A633F">
                <wp:simplePos x="0" y="0"/>
                <wp:positionH relativeFrom="column">
                  <wp:posOffset>2967990</wp:posOffset>
                </wp:positionH>
                <wp:positionV relativeFrom="paragraph">
                  <wp:posOffset>139065</wp:posOffset>
                </wp:positionV>
                <wp:extent cx="3148965" cy="13970"/>
                <wp:effectExtent l="0" t="0" r="13335" b="24130"/>
                <wp:wrapNone/>
                <wp:docPr id="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8965" cy="13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C2C8A" id="Line 7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pt,10.95pt" to="481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"/>
            </w:pict>
          </mc:Fallback>
        </mc:AlternateContent>
      </w:r>
      <w:r w:rsidR="00AD0DE3">
        <w:t xml:space="preserve">Project </w:t>
      </w:r>
      <w:r w:rsidR="006416FF">
        <w:t>manager</w:t>
      </w:r>
      <w:r w:rsidR="00273A72">
        <w:t>/</w:t>
      </w:r>
      <w:r w:rsidR="006416FF">
        <w:t xml:space="preserve">land owner </w:t>
      </w:r>
      <w:r w:rsidR="00AD0DE3">
        <w:t xml:space="preserve">(if </w:t>
      </w:r>
      <w:r w:rsidR="00AD0DE3" w:rsidRPr="008E6719">
        <w:t>different to above):</w:t>
      </w:r>
    </w:p>
    <w:p w14:paraId="472A6288" w14:textId="77777777" w:rsidR="001022DE" w:rsidRPr="001022DE" w:rsidRDefault="00D501B7" w:rsidP="001022DE">
      <w:pPr>
        <w:pStyle w:val="BodyText"/>
        <w:spacing w:after="120"/>
        <w:jc w:val="both"/>
      </w:pP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472A6340" wp14:editId="472A6341">
                <wp:simplePos x="0" y="0"/>
                <wp:positionH relativeFrom="column">
                  <wp:posOffset>2714625</wp:posOffset>
                </wp:positionH>
                <wp:positionV relativeFrom="paragraph">
                  <wp:posOffset>148589</wp:posOffset>
                </wp:positionV>
                <wp:extent cx="1773555" cy="0"/>
                <wp:effectExtent l="0" t="0" r="17145" b="19050"/>
                <wp:wrapNone/>
                <wp:docPr id="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3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B73FE" id="Line 79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75pt,11.7pt" to="353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"/>
            </w:pict>
          </mc:Fallback>
        </mc:AlternateContent>
      </w: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472A6342" wp14:editId="472A6343">
                <wp:simplePos x="0" y="0"/>
                <wp:positionH relativeFrom="column">
                  <wp:posOffset>651510</wp:posOffset>
                </wp:positionH>
                <wp:positionV relativeFrom="paragraph">
                  <wp:posOffset>146684</wp:posOffset>
                </wp:positionV>
                <wp:extent cx="1556385" cy="0"/>
                <wp:effectExtent l="0" t="0" r="24765" b="19050"/>
                <wp:wrapNone/>
                <wp:docPr id="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6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6691A" id="Line 78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3pt,11.55pt" to="173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"/>
            </w:pict>
          </mc:Fallback>
        </mc:AlternateContent>
      </w:r>
      <w:r>
        <w:rPr>
          <w:i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72A6344" wp14:editId="472A6345">
                <wp:simplePos x="0" y="0"/>
                <wp:positionH relativeFrom="column">
                  <wp:posOffset>4813935</wp:posOffset>
                </wp:positionH>
                <wp:positionV relativeFrom="paragraph">
                  <wp:posOffset>146684</wp:posOffset>
                </wp:positionV>
                <wp:extent cx="1303020" cy="0"/>
                <wp:effectExtent l="0" t="0" r="11430" b="19050"/>
                <wp:wrapNone/>
                <wp:docPr id="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944C" id="Line 77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9.05pt,11.55pt" to="481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"/>
            </w:pict>
          </mc:Fallback>
        </mc:AlternateContent>
      </w:r>
      <w:r w:rsidR="00AD0DE3">
        <w:t>Telephone:</w:t>
      </w:r>
      <w:r w:rsidR="00AD0DE3">
        <w:tab/>
      </w:r>
      <w:r w:rsidR="00AD0DE3">
        <w:tab/>
      </w:r>
      <w:r w:rsidR="00AD0DE3">
        <w:tab/>
      </w:r>
      <w:r w:rsidR="00AD0DE3">
        <w:tab/>
      </w:r>
      <w:smartTag w:uri="urn:schemas-microsoft-com:office:smarttags" w:element="place">
        <w:smartTag w:uri="urn:schemas-microsoft-com:office:smarttags" w:element="City">
          <w:r w:rsidR="00AD0DE3">
            <w:t>Mobile</w:t>
          </w:r>
        </w:smartTag>
      </w:smartTag>
      <w:r w:rsidR="00AD0DE3">
        <w:t>:</w:t>
      </w:r>
      <w:r w:rsidR="00AD0DE3">
        <w:tab/>
      </w:r>
      <w:r w:rsidR="00AD0DE3">
        <w:tab/>
      </w:r>
      <w:r w:rsidR="00AD0DE3">
        <w:tab/>
      </w:r>
      <w:r w:rsidR="00AD0DE3">
        <w:tab/>
      </w:r>
      <w:r w:rsidR="00AD0DE3">
        <w:tab/>
        <w:t>Fax:</w:t>
      </w:r>
    </w:p>
    <w:p w14:paraId="472A6289" w14:textId="77777777" w:rsidR="001022DE" w:rsidRPr="001B0D33" w:rsidRDefault="0054239F" w:rsidP="004A3B46">
      <w:pPr>
        <w:tabs>
          <w:tab w:val="left" w:pos="0"/>
        </w:tabs>
        <w:spacing w:after="60"/>
        <w:jc w:val="center"/>
        <w:rPr>
          <w:b/>
          <w:sz w:val="44"/>
          <w:szCs w:val="44"/>
        </w:rPr>
      </w:pPr>
      <w:r>
        <w:rPr>
          <w:i/>
          <w:noProof/>
          <w:sz w:val="20"/>
          <w:szCs w:val="20"/>
        </w:rPr>
        <w:br w:type="page"/>
      </w:r>
      <w:r w:rsidR="001022DE" w:rsidRPr="001B0D33">
        <w:rPr>
          <w:b/>
          <w:sz w:val="44"/>
          <w:szCs w:val="44"/>
        </w:rPr>
        <w:lastRenderedPageBreak/>
        <w:t>C</w:t>
      </w:r>
      <w:r w:rsidR="00ED09FB" w:rsidRPr="001B0D33">
        <w:rPr>
          <w:b/>
          <w:sz w:val="44"/>
          <w:szCs w:val="44"/>
        </w:rPr>
        <w:t>learance</w:t>
      </w:r>
      <w:r w:rsidR="001022DE" w:rsidRPr="001B0D33">
        <w:rPr>
          <w:b/>
          <w:sz w:val="44"/>
          <w:szCs w:val="44"/>
        </w:rPr>
        <w:t xml:space="preserve"> </w:t>
      </w:r>
      <w:r w:rsidR="00ED09FB" w:rsidRPr="001B0D33">
        <w:rPr>
          <w:b/>
          <w:sz w:val="44"/>
          <w:szCs w:val="44"/>
        </w:rPr>
        <w:t>of</w:t>
      </w:r>
      <w:r w:rsidR="001022DE" w:rsidRPr="001B0D33">
        <w:rPr>
          <w:b/>
          <w:sz w:val="44"/>
          <w:szCs w:val="44"/>
        </w:rPr>
        <w:t xml:space="preserve"> </w:t>
      </w:r>
      <w:r w:rsidR="00AA5A51">
        <w:rPr>
          <w:b/>
          <w:sz w:val="44"/>
          <w:szCs w:val="44"/>
        </w:rPr>
        <w:t>C</w:t>
      </w:r>
      <w:r w:rsidR="00ED09FB" w:rsidRPr="001B0D33">
        <w:rPr>
          <w:b/>
          <w:sz w:val="44"/>
          <w:szCs w:val="44"/>
        </w:rPr>
        <w:t>onditions</w:t>
      </w:r>
    </w:p>
    <w:p w14:paraId="472A628A" w14:textId="68AD8F8A" w:rsidR="001022DE" w:rsidRDefault="001022DE" w:rsidP="001022DE">
      <w:pPr>
        <w:spacing w:before="80" w:after="60"/>
        <w:jc w:val="center"/>
        <w:rPr>
          <w:b/>
        </w:rPr>
      </w:pPr>
      <w:r w:rsidRPr="00D66B34">
        <w:rPr>
          <w:b/>
        </w:rPr>
        <w:t xml:space="preserve">Guide to using the ‘Clearance of </w:t>
      </w:r>
      <w:r w:rsidR="00AA5A51">
        <w:rPr>
          <w:b/>
        </w:rPr>
        <w:t>C</w:t>
      </w:r>
      <w:r w:rsidRPr="00D66B34">
        <w:rPr>
          <w:b/>
        </w:rPr>
        <w:t>onditions</w:t>
      </w:r>
      <w:r w:rsidR="00AA5A51">
        <w:rPr>
          <w:b/>
        </w:rPr>
        <w:t xml:space="preserve"> Request</w:t>
      </w:r>
      <w:r w:rsidRPr="00D66B34">
        <w:rPr>
          <w:b/>
        </w:rPr>
        <w:t xml:space="preserve">’ form and the </w:t>
      </w:r>
      <w:r w:rsidR="00DB201F">
        <w:rPr>
          <w:b/>
        </w:rPr>
        <w:t>Department of Biodiversity, Conservation and Attractions</w:t>
      </w:r>
      <w:r w:rsidR="00D501B7">
        <w:rPr>
          <w:b/>
        </w:rPr>
        <w:t xml:space="preserve"> </w:t>
      </w:r>
      <w:r w:rsidRPr="00D66B34">
        <w:rPr>
          <w:b/>
        </w:rPr>
        <w:t>condition clearance process</w:t>
      </w:r>
    </w:p>
    <w:p w14:paraId="472A628B" w14:textId="77777777" w:rsidR="001022DE" w:rsidRPr="00D66B34" w:rsidRDefault="001022DE" w:rsidP="001022DE">
      <w:pPr>
        <w:spacing w:before="80" w:after="60"/>
        <w:jc w:val="center"/>
        <w:rPr>
          <w:b/>
        </w:rPr>
      </w:pPr>
    </w:p>
    <w:p w14:paraId="472A628C" w14:textId="77777777" w:rsidR="001022DE" w:rsidRDefault="001022DE" w:rsidP="001022DE">
      <w:p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Please read this guide before completing the form.</w:t>
      </w:r>
    </w:p>
    <w:p w14:paraId="472A628D" w14:textId="77777777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ab/>
        <w:t>When to use the form</w:t>
      </w:r>
    </w:p>
    <w:p w14:paraId="472A628E" w14:textId="77777777" w:rsidR="001022DE" w:rsidRDefault="001022DE" w:rsidP="001022DE">
      <w:pPr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The form is to be completed each time you submit:</w:t>
      </w:r>
    </w:p>
    <w:p w14:paraId="472A628F" w14:textId="77777777" w:rsidR="001022DE" w:rsidRDefault="001022DE" w:rsidP="001022DE">
      <w:pPr>
        <w:numPr>
          <w:ilvl w:val="0"/>
          <w:numId w:val="32"/>
        </w:numPr>
        <w:ind w:left="1080" w:hanging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a report or technical information relating to the clearance of subdivision </w:t>
      </w:r>
      <w:r w:rsidR="008F076E">
        <w:rPr>
          <w:sz w:val="20"/>
          <w:szCs w:val="20"/>
        </w:rPr>
        <w:t xml:space="preserve">or development </w:t>
      </w:r>
      <w:r>
        <w:rPr>
          <w:sz w:val="20"/>
          <w:szCs w:val="20"/>
        </w:rPr>
        <w:t>conditions; and/or</w:t>
      </w:r>
    </w:p>
    <w:p w14:paraId="472A6290" w14:textId="77777777" w:rsidR="001022DE" w:rsidRDefault="001022DE" w:rsidP="001022DE">
      <w:pPr>
        <w:numPr>
          <w:ilvl w:val="0"/>
          <w:numId w:val="32"/>
        </w:numPr>
        <w:ind w:left="1080" w:hanging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>a request for clearance of conditions with deposited plans.</w:t>
      </w:r>
    </w:p>
    <w:p w14:paraId="472A6291" w14:textId="77777777" w:rsidR="001022DE" w:rsidRDefault="001022DE" w:rsidP="001022DE">
      <w:pPr>
        <w:ind w:left="540" w:hanging="540"/>
        <w:jc w:val="both"/>
        <w:rPr>
          <w:sz w:val="20"/>
          <w:szCs w:val="20"/>
        </w:rPr>
      </w:pPr>
    </w:p>
    <w:p w14:paraId="472A6292" w14:textId="7938FAF7" w:rsidR="001022DE" w:rsidRDefault="00B2366B" w:rsidP="001022DE">
      <w:pPr>
        <w:spacing w:after="120"/>
        <w:ind w:left="539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1022DE">
        <w:rPr>
          <w:sz w:val="20"/>
          <w:szCs w:val="20"/>
        </w:rPr>
        <w:t xml:space="preserve">he form will assist the </w:t>
      </w:r>
      <w:r w:rsidR="00DB201F">
        <w:rPr>
          <w:sz w:val="20"/>
          <w:szCs w:val="20"/>
        </w:rPr>
        <w:t>Department of Biodiversity, Conservation and Attractions</w:t>
      </w:r>
      <w:r w:rsidR="00A61CA7">
        <w:rPr>
          <w:sz w:val="20"/>
          <w:szCs w:val="20"/>
        </w:rPr>
        <w:t xml:space="preserve"> </w:t>
      </w:r>
      <w:r w:rsidR="001022DE">
        <w:rPr>
          <w:sz w:val="20"/>
          <w:szCs w:val="20"/>
        </w:rPr>
        <w:t>(</w:t>
      </w:r>
      <w:r w:rsidR="00DB201F">
        <w:rPr>
          <w:sz w:val="20"/>
          <w:szCs w:val="20"/>
        </w:rPr>
        <w:t>DBCA</w:t>
      </w:r>
      <w:r w:rsidR="001022DE">
        <w:rPr>
          <w:sz w:val="20"/>
          <w:szCs w:val="20"/>
        </w:rPr>
        <w:t xml:space="preserve">) to maintain an accurate and consistent record, to relate new information and requests to the relevant </w:t>
      </w:r>
      <w:r w:rsidR="008F076E">
        <w:rPr>
          <w:sz w:val="20"/>
          <w:szCs w:val="20"/>
        </w:rPr>
        <w:t>W</w:t>
      </w:r>
      <w:r w:rsidR="001022DE">
        <w:rPr>
          <w:sz w:val="20"/>
          <w:szCs w:val="20"/>
        </w:rPr>
        <w:t>APC subdivision</w:t>
      </w:r>
      <w:r w:rsidR="008F076E">
        <w:rPr>
          <w:sz w:val="20"/>
          <w:szCs w:val="20"/>
        </w:rPr>
        <w:t xml:space="preserve"> or local government development application</w:t>
      </w:r>
      <w:r w:rsidR="001022DE">
        <w:rPr>
          <w:sz w:val="20"/>
          <w:szCs w:val="20"/>
        </w:rPr>
        <w:t xml:space="preserve">, and to obtain the information </w:t>
      </w:r>
      <w:r w:rsidR="00DB201F">
        <w:rPr>
          <w:sz w:val="20"/>
          <w:szCs w:val="20"/>
        </w:rPr>
        <w:t>DBCA</w:t>
      </w:r>
      <w:r w:rsidR="001022DE">
        <w:rPr>
          <w:sz w:val="20"/>
          <w:szCs w:val="20"/>
        </w:rPr>
        <w:t xml:space="preserve"> needs to process requests. </w:t>
      </w:r>
    </w:p>
    <w:p w14:paraId="472A6293" w14:textId="77777777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ab/>
        <w:t xml:space="preserve">Timelines – </w:t>
      </w:r>
      <w:r w:rsidR="009633AF">
        <w:rPr>
          <w:b/>
          <w:sz w:val="20"/>
          <w:szCs w:val="20"/>
        </w:rPr>
        <w:t>applicant</w:t>
      </w:r>
    </w:p>
    <w:p w14:paraId="472A6294" w14:textId="24548CC0" w:rsidR="001022DE" w:rsidRDefault="001022DE" w:rsidP="001022DE">
      <w:pPr>
        <w:spacing w:after="120"/>
        <w:ind w:left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9633AF">
        <w:rPr>
          <w:sz w:val="20"/>
          <w:szCs w:val="20"/>
        </w:rPr>
        <w:t>applicant</w:t>
      </w:r>
      <w:r>
        <w:rPr>
          <w:sz w:val="20"/>
          <w:szCs w:val="20"/>
        </w:rPr>
        <w:t xml:space="preserve"> is encouraged to identify each of the steps that need</w:t>
      </w:r>
      <w:r w:rsidR="005F3AD8">
        <w:rPr>
          <w:sz w:val="20"/>
          <w:szCs w:val="20"/>
        </w:rPr>
        <w:t>s</w:t>
      </w:r>
      <w:r>
        <w:rPr>
          <w:sz w:val="20"/>
          <w:szCs w:val="20"/>
        </w:rPr>
        <w:t xml:space="preserve"> to occur before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can issue a letter advising that the conditions requiring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clearance have been met, and to allow adequate time for each step. The steps will vary depending on the particular requirements of the conditions. In the case of a condition requiring the preparation and implementation of an environmental management plan </w:t>
      </w:r>
      <w:proofErr w:type="gramStart"/>
      <w:r>
        <w:rPr>
          <w:sz w:val="20"/>
          <w:szCs w:val="20"/>
        </w:rPr>
        <w:t>e</w:t>
      </w:r>
      <w:r w:rsidR="00B2366B">
        <w:rPr>
          <w:sz w:val="20"/>
          <w:szCs w:val="20"/>
        </w:rPr>
        <w:t>.</w:t>
      </w:r>
      <w:r>
        <w:rPr>
          <w:sz w:val="20"/>
          <w:szCs w:val="20"/>
        </w:rPr>
        <w:t>g</w:t>
      </w:r>
      <w:r w:rsidR="00B2366B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a wetland management plan, the </w:t>
      </w:r>
      <w:r w:rsidR="009633AF">
        <w:rPr>
          <w:sz w:val="20"/>
          <w:szCs w:val="20"/>
        </w:rPr>
        <w:t>applicant</w:t>
      </w:r>
      <w:r>
        <w:rPr>
          <w:sz w:val="20"/>
          <w:szCs w:val="20"/>
        </w:rPr>
        <w:t xml:space="preserve"> should allow time for site investigations and the preparation of the management plan by consultants, review by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, finalisation of the plan by consultants, confirmation by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, implementation of actions </w:t>
      </w:r>
      <w:r w:rsidR="00B2366B">
        <w:rPr>
          <w:sz w:val="20"/>
          <w:szCs w:val="20"/>
        </w:rPr>
        <w:t>before</w:t>
      </w:r>
      <w:r>
        <w:rPr>
          <w:sz w:val="20"/>
          <w:szCs w:val="20"/>
        </w:rPr>
        <w:t xml:space="preserve"> clearance, preparation and submission of material demonstrating that the conditions have been met, and clearance by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>.</w:t>
      </w:r>
    </w:p>
    <w:p w14:paraId="472A6295" w14:textId="0952C74B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b/>
          <w:sz w:val="20"/>
          <w:szCs w:val="20"/>
        </w:rPr>
        <w:tab/>
        <w:t xml:space="preserve">Timelines – </w:t>
      </w:r>
      <w:r w:rsidR="00DB201F">
        <w:rPr>
          <w:b/>
          <w:sz w:val="20"/>
          <w:szCs w:val="20"/>
        </w:rPr>
        <w:t>DBCA</w:t>
      </w:r>
    </w:p>
    <w:p w14:paraId="472A6296" w14:textId="4916F31E" w:rsidR="001022DE" w:rsidRDefault="001022DE" w:rsidP="001022DE">
      <w:pPr>
        <w:spacing w:after="120"/>
        <w:ind w:left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interim target timeline is to review and comment on a report or te</w:t>
      </w:r>
      <w:r w:rsidR="00B2366B">
        <w:rPr>
          <w:sz w:val="20"/>
          <w:szCs w:val="20"/>
        </w:rPr>
        <w:t>chnical information within a 45-</w:t>
      </w:r>
      <w:r>
        <w:rPr>
          <w:sz w:val="20"/>
          <w:szCs w:val="20"/>
        </w:rPr>
        <w:t>day period. Should additional information</w:t>
      </w:r>
      <w:r w:rsidR="00B2366B">
        <w:rPr>
          <w:sz w:val="20"/>
          <w:szCs w:val="20"/>
        </w:rPr>
        <w:t xml:space="preserve"> or changes be required, the 45-</w:t>
      </w:r>
      <w:r>
        <w:rPr>
          <w:sz w:val="20"/>
          <w:szCs w:val="20"/>
        </w:rPr>
        <w:t xml:space="preserve">day period starts again from the time the new information is received. When the requirements of all conditions have been fulfilled and sufficient evidence of this submitted,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requires an additional </w:t>
      </w:r>
      <w:r w:rsidR="00B2366B">
        <w:rPr>
          <w:sz w:val="20"/>
          <w:szCs w:val="20"/>
        </w:rPr>
        <w:t>five</w:t>
      </w:r>
      <w:r>
        <w:rPr>
          <w:sz w:val="20"/>
          <w:szCs w:val="20"/>
        </w:rPr>
        <w:t xml:space="preserve"> days to issue the clearance letter with the stamped deposited plans. </w:t>
      </w:r>
    </w:p>
    <w:p w14:paraId="472A6297" w14:textId="77777777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ab/>
      </w:r>
      <w:r w:rsidR="00AC1B33">
        <w:rPr>
          <w:b/>
          <w:sz w:val="20"/>
          <w:szCs w:val="20"/>
        </w:rPr>
        <w:t>Example of f</w:t>
      </w:r>
      <w:r>
        <w:rPr>
          <w:b/>
          <w:sz w:val="20"/>
          <w:szCs w:val="20"/>
        </w:rPr>
        <w:t xml:space="preserve">lowchart </w:t>
      </w:r>
      <w:r w:rsidR="00AC1B33">
        <w:rPr>
          <w:b/>
          <w:sz w:val="20"/>
          <w:szCs w:val="20"/>
        </w:rPr>
        <w:t xml:space="preserve">for the </w:t>
      </w:r>
      <w:r>
        <w:rPr>
          <w:b/>
          <w:sz w:val="20"/>
          <w:szCs w:val="20"/>
        </w:rPr>
        <w:t>condition clearance process (example</w:t>
      </w:r>
      <w:r w:rsidR="00940718">
        <w:rPr>
          <w:b/>
          <w:sz w:val="20"/>
          <w:szCs w:val="20"/>
        </w:rPr>
        <w:t xml:space="preserve"> only</w:t>
      </w:r>
      <w:r>
        <w:rPr>
          <w:b/>
          <w:sz w:val="20"/>
          <w:szCs w:val="20"/>
        </w:rPr>
        <w:t>)</w:t>
      </w:r>
    </w:p>
    <w:p w14:paraId="472A6298" w14:textId="77777777" w:rsidR="001022DE" w:rsidRDefault="001022DE" w:rsidP="001022DE">
      <w:pPr>
        <w:ind w:left="540" w:hang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following is </w:t>
      </w:r>
      <w:r w:rsidR="00B2366B">
        <w:rPr>
          <w:sz w:val="20"/>
          <w:szCs w:val="20"/>
        </w:rPr>
        <w:t>a</w:t>
      </w:r>
      <w:r>
        <w:rPr>
          <w:sz w:val="20"/>
          <w:szCs w:val="20"/>
        </w:rPr>
        <w:t xml:space="preserve"> checklist of steps </w:t>
      </w:r>
      <w:r w:rsidR="00AC1B33">
        <w:rPr>
          <w:sz w:val="20"/>
          <w:szCs w:val="20"/>
        </w:rPr>
        <w:t>applicable to a subdivider</w:t>
      </w:r>
      <w:r w:rsidR="009F3067">
        <w:rPr>
          <w:sz w:val="20"/>
          <w:szCs w:val="20"/>
        </w:rPr>
        <w:t xml:space="preserve"> </w:t>
      </w:r>
      <w:r w:rsidR="009633AF">
        <w:rPr>
          <w:sz w:val="20"/>
          <w:szCs w:val="20"/>
        </w:rPr>
        <w:t xml:space="preserve">required to prepare and implement </w:t>
      </w:r>
      <w:r>
        <w:rPr>
          <w:sz w:val="20"/>
          <w:szCs w:val="20"/>
        </w:rPr>
        <w:t>an environmental management plan</w:t>
      </w:r>
      <w:r w:rsidR="009F3067">
        <w:rPr>
          <w:sz w:val="20"/>
          <w:szCs w:val="20"/>
        </w:rPr>
        <w:t xml:space="preserve"> as a condition of subdivision approval</w:t>
      </w:r>
      <w:r>
        <w:rPr>
          <w:sz w:val="20"/>
          <w:szCs w:val="20"/>
        </w:rPr>
        <w:t>.</w:t>
      </w:r>
    </w:p>
    <w:p w14:paraId="472A6299" w14:textId="77777777" w:rsidR="001022DE" w:rsidRDefault="001022DE" w:rsidP="001022DE">
      <w:pPr>
        <w:ind w:left="540" w:hanging="1"/>
        <w:jc w:val="both"/>
        <w:rPr>
          <w:sz w:val="20"/>
          <w:szCs w:val="20"/>
        </w:rPr>
      </w:pPr>
    </w:p>
    <w:p w14:paraId="472A629A" w14:textId="2484AC40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 xml:space="preserve">Subdivider checks </w:t>
      </w:r>
      <w:r w:rsidR="00DB201F">
        <w:rPr>
          <w:sz w:val="19"/>
          <w:szCs w:val="19"/>
        </w:rPr>
        <w:t>DBCA</w:t>
      </w:r>
      <w:r w:rsidRPr="00D66B34">
        <w:rPr>
          <w:sz w:val="19"/>
          <w:szCs w:val="19"/>
        </w:rPr>
        <w:t xml:space="preserve"> guidelines for meeting condition requirements</w:t>
      </w:r>
    </w:p>
    <w:p w14:paraId="472A629B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9C" w14:textId="77777777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>Site investigations/research</w:t>
      </w:r>
    </w:p>
    <w:p w14:paraId="472A629D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9E" w14:textId="77777777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>Prepare environmental management plan</w:t>
      </w:r>
    </w:p>
    <w:p w14:paraId="472A629F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A0" w14:textId="34CC1A96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 xml:space="preserve">Submit completed plan to </w:t>
      </w:r>
      <w:r w:rsidR="00DB201F">
        <w:rPr>
          <w:sz w:val="19"/>
          <w:szCs w:val="19"/>
        </w:rPr>
        <w:t>DBCA</w:t>
      </w:r>
    </w:p>
    <w:p w14:paraId="472A62A1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A2" w14:textId="3F8BB488" w:rsidR="001022DE" w:rsidRPr="00D66B34" w:rsidRDefault="00DB201F" w:rsidP="001022DE">
      <w:pPr>
        <w:ind w:left="540"/>
        <w:jc w:val="center"/>
        <w:rPr>
          <w:sz w:val="19"/>
          <w:szCs w:val="19"/>
        </w:rPr>
      </w:pPr>
      <w:r>
        <w:rPr>
          <w:sz w:val="19"/>
          <w:szCs w:val="19"/>
        </w:rPr>
        <w:t>DBCA</w:t>
      </w:r>
      <w:r w:rsidR="001022DE" w:rsidRPr="00D66B34">
        <w:rPr>
          <w:sz w:val="19"/>
          <w:szCs w:val="19"/>
        </w:rPr>
        <w:t xml:space="preserve"> reviews and comments on plan</w:t>
      </w:r>
    </w:p>
    <w:p w14:paraId="472A62A3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A4" w14:textId="77777777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>Subdivider provides additional information/amends plan if necessary</w:t>
      </w:r>
    </w:p>
    <w:p w14:paraId="472A62A5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A6" w14:textId="3B61EFD5" w:rsidR="001022DE" w:rsidRPr="00D66B34" w:rsidRDefault="00DB201F" w:rsidP="001022DE">
      <w:pPr>
        <w:ind w:left="540"/>
        <w:jc w:val="center"/>
        <w:rPr>
          <w:sz w:val="19"/>
          <w:szCs w:val="19"/>
        </w:rPr>
      </w:pPr>
      <w:r>
        <w:rPr>
          <w:sz w:val="19"/>
          <w:szCs w:val="19"/>
        </w:rPr>
        <w:t>DBCA</w:t>
      </w:r>
      <w:r w:rsidR="001022DE" w:rsidRPr="00D66B34">
        <w:rPr>
          <w:sz w:val="19"/>
          <w:szCs w:val="19"/>
        </w:rPr>
        <w:t xml:space="preserve"> confirms plan is satisfactory</w:t>
      </w:r>
    </w:p>
    <w:p w14:paraId="472A62A7" w14:textId="77777777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>(iterations are needed where information is inadequate)</w:t>
      </w:r>
    </w:p>
    <w:p w14:paraId="472A62A8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A9" w14:textId="77777777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 xml:space="preserve">Subdivider implements items required </w:t>
      </w:r>
      <w:r w:rsidR="00B2366B">
        <w:rPr>
          <w:sz w:val="19"/>
          <w:szCs w:val="19"/>
        </w:rPr>
        <w:t>before</w:t>
      </w:r>
      <w:r w:rsidRPr="00D66B34">
        <w:rPr>
          <w:sz w:val="19"/>
          <w:szCs w:val="19"/>
        </w:rPr>
        <w:t xml:space="preserve"> clearance</w:t>
      </w:r>
    </w:p>
    <w:p w14:paraId="472A62AA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AB" w14:textId="77777777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>Subdivider lodges deposited plan/s and requests clearance</w:t>
      </w:r>
    </w:p>
    <w:p w14:paraId="472A62AC" w14:textId="5D9DF1A3" w:rsidR="001022DE" w:rsidRPr="00D66B34" w:rsidRDefault="001022DE" w:rsidP="001022DE">
      <w:pPr>
        <w:ind w:left="540"/>
        <w:jc w:val="center"/>
        <w:rPr>
          <w:sz w:val="19"/>
          <w:szCs w:val="19"/>
        </w:rPr>
      </w:pPr>
      <w:r w:rsidRPr="00D66B34">
        <w:rPr>
          <w:sz w:val="19"/>
          <w:szCs w:val="19"/>
        </w:rPr>
        <w:t xml:space="preserve">when all conditions requiring </w:t>
      </w:r>
      <w:r w:rsidR="00DB201F">
        <w:rPr>
          <w:sz w:val="19"/>
          <w:szCs w:val="19"/>
        </w:rPr>
        <w:t>DBCA</w:t>
      </w:r>
      <w:r w:rsidRPr="00D66B34">
        <w:rPr>
          <w:sz w:val="19"/>
          <w:szCs w:val="19"/>
        </w:rPr>
        <w:t xml:space="preserve"> clearance are met</w:t>
      </w:r>
    </w:p>
    <w:p w14:paraId="472A62AD" w14:textId="77777777" w:rsidR="001022DE" w:rsidRPr="00D66B34" w:rsidRDefault="001022DE" w:rsidP="001022DE">
      <w:pPr>
        <w:ind w:left="540"/>
        <w:jc w:val="center"/>
        <w:rPr>
          <w:sz w:val="20"/>
          <w:szCs w:val="20"/>
        </w:rPr>
      </w:pPr>
      <w:r w:rsidRPr="00D66B34">
        <w:rPr>
          <w:rFonts w:cs="Arial"/>
          <w:sz w:val="20"/>
          <w:szCs w:val="20"/>
        </w:rPr>
        <w:t>↓</w:t>
      </w:r>
    </w:p>
    <w:p w14:paraId="472A62AE" w14:textId="6B0D2F04" w:rsidR="001022DE" w:rsidRPr="00D66B34" w:rsidRDefault="00DB201F" w:rsidP="001022DE">
      <w:pPr>
        <w:ind w:left="540"/>
        <w:jc w:val="center"/>
        <w:rPr>
          <w:sz w:val="19"/>
          <w:szCs w:val="19"/>
        </w:rPr>
      </w:pPr>
      <w:r>
        <w:rPr>
          <w:sz w:val="19"/>
          <w:szCs w:val="19"/>
        </w:rPr>
        <w:t>DBCA</w:t>
      </w:r>
      <w:r w:rsidR="001022DE" w:rsidRPr="00D66B34">
        <w:rPr>
          <w:sz w:val="19"/>
          <w:szCs w:val="19"/>
        </w:rPr>
        <w:t xml:space="preserve"> clears condition</w:t>
      </w:r>
      <w:r w:rsidR="00AC1B33">
        <w:rPr>
          <w:sz w:val="19"/>
          <w:szCs w:val="19"/>
        </w:rPr>
        <w:t>/</w:t>
      </w:r>
      <w:r w:rsidR="001022DE" w:rsidRPr="00D66B34">
        <w:rPr>
          <w:sz w:val="19"/>
          <w:szCs w:val="19"/>
        </w:rPr>
        <w:t>s</w:t>
      </w:r>
    </w:p>
    <w:p w14:paraId="472A62AF" w14:textId="77777777" w:rsidR="001022DE" w:rsidRDefault="001022DE" w:rsidP="001022DE">
      <w:pPr>
        <w:spacing w:after="60"/>
        <w:jc w:val="both"/>
        <w:rPr>
          <w:b/>
          <w:sz w:val="20"/>
          <w:szCs w:val="20"/>
        </w:rPr>
      </w:pPr>
    </w:p>
    <w:p w14:paraId="472A62B1" w14:textId="77777777" w:rsidR="00D501B7" w:rsidRDefault="00D501B7" w:rsidP="001022DE">
      <w:pPr>
        <w:spacing w:after="60"/>
        <w:ind w:left="539" w:hanging="539"/>
        <w:jc w:val="both"/>
        <w:rPr>
          <w:b/>
          <w:sz w:val="20"/>
          <w:szCs w:val="20"/>
        </w:rPr>
      </w:pPr>
    </w:p>
    <w:p w14:paraId="472A62B2" w14:textId="4944AF8B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5. </w:t>
      </w:r>
      <w:r>
        <w:rPr>
          <w:b/>
          <w:sz w:val="20"/>
          <w:szCs w:val="20"/>
        </w:rPr>
        <w:tab/>
      </w:r>
      <w:r w:rsidR="00DB201F">
        <w:rPr>
          <w:b/>
          <w:sz w:val="20"/>
          <w:szCs w:val="20"/>
        </w:rPr>
        <w:t>DBCA</w:t>
      </w:r>
      <w:r w:rsidR="009F3067">
        <w:rPr>
          <w:b/>
          <w:sz w:val="20"/>
          <w:szCs w:val="20"/>
        </w:rPr>
        <w:t xml:space="preserve"> c</w:t>
      </w:r>
      <w:r>
        <w:rPr>
          <w:b/>
          <w:sz w:val="20"/>
          <w:szCs w:val="20"/>
        </w:rPr>
        <w:t>ontacts</w:t>
      </w:r>
    </w:p>
    <w:p w14:paraId="472A62B3" w14:textId="73833A06" w:rsidR="001022DE" w:rsidRDefault="001022DE" w:rsidP="001022DE">
      <w:pPr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>Initi</w:t>
      </w:r>
      <w:r w:rsidR="002A5FEA">
        <w:rPr>
          <w:sz w:val="20"/>
          <w:szCs w:val="20"/>
        </w:rPr>
        <w:t xml:space="preserve">ally, the relevant </w:t>
      </w:r>
      <w:r w:rsidR="00DB201F">
        <w:rPr>
          <w:sz w:val="20"/>
          <w:szCs w:val="20"/>
        </w:rPr>
        <w:t>DBCA</w:t>
      </w:r>
      <w:r w:rsidR="002A5FEA">
        <w:rPr>
          <w:sz w:val="20"/>
          <w:szCs w:val="20"/>
        </w:rPr>
        <w:t xml:space="preserve"> r</w:t>
      </w:r>
      <w:r>
        <w:rPr>
          <w:sz w:val="20"/>
          <w:szCs w:val="20"/>
        </w:rPr>
        <w:t xml:space="preserve">egional office (see below) can advise </w:t>
      </w:r>
      <w:r w:rsidR="00940718">
        <w:rPr>
          <w:sz w:val="20"/>
          <w:szCs w:val="20"/>
        </w:rPr>
        <w:t xml:space="preserve">what </w:t>
      </w:r>
      <w:r w:rsidR="00B2366B">
        <w:rPr>
          <w:sz w:val="20"/>
          <w:szCs w:val="20"/>
        </w:rPr>
        <w:t>b</w:t>
      </w:r>
      <w:r w:rsidR="00940718">
        <w:rPr>
          <w:sz w:val="20"/>
          <w:szCs w:val="20"/>
        </w:rPr>
        <w:t>ranch</w:t>
      </w:r>
      <w:r>
        <w:rPr>
          <w:sz w:val="20"/>
          <w:szCs w:val="20"/>
        </w:rPr>
        <w:t xml:space="preserve"> of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</w:t>
      </w:r>
      <w:r w:rsidR="00940718">
        <w:rPr>
          <w:sz w:val="20"/>
          <w:szCs w:val="20"/>
        </w:rPr>
        <w:t>is</w:t>
      </w:r>
      <w:r>
        <w:rPr>
          <w:sz w:val="20"/>
          <w:szCs w:val="20"/>
        </w:rPr>
        <w:t xml:space="preserve"> likely to review reports and other requirements related to subdivision conditions. Please note that while a </w:t>
      </w:r>
      <w:r w:rsidR="00B2366B">
        <w:rPr>
          <w:sz w:val="20"/>
          <w:szCs w:val="20"/>
        </w:rPr>
        <w:t>b</w:t>
      </w:r>
      <w:r>
        <w:rPr>
          <w:sz w:val="20"/>
          <w:szCs w:val="20"/>
        </w:rPr>
        <w:t xml:space="preserve">ranch is providing technical review, that </w:t>
      </w:r>
      <w:r w:rsidR="00B2366B">
        <w:rPr>
          <w:sz w:val="20"/>
          <w:szCs w:val="20"/>
        </w:rPr>
        <w:t>b</w:t>
      </w:r>
      <w:r>
        <w:rPr>
          <w:sz w:val="20"/>
          <w:szCs w:val="20"/>
        </w:rPr>
        <w:t>ranch is responsible for managing the tim</w:t>
      </w:r>
      <w:r w:rsidR="002A5FEA">
        <w:rPr>
          <w:sz w:val="20"/>
          <w:szCs w:val="20"/>
        </w:rPr>
        <w:t xml:space="preserve">eline for the review. </w:t>
      </w:r>
      <w:r w:rsidR="000D5C35">
        <w:rPr>
          <w:sz w:val="20"/>
          <w:szCs w:val="20"/>
        </w:rPr>
        <w:t>In the case of subdivisions, w</w:t>
      </w:r>
      <w:r w:rsidR="002A5FEA">
        <w:rPr>
          <w:sz w:val="20"/>
          <w:szCs w:val="20"/>
        </w:rPr>
        <w:t>hen the b</w:t>
      </w:r>
      <w:r>
        <w:rPr>
          <w:sz w:val="20"/>
          <w:szCs w:val="20"/>
        </w:rPr>
        <w:t xml:space="preserve">ranches have completed their review and conditions have been satisfactorily met, the </w:t>
      </w:r>
      <w:r w:rsidR="00DB201F">
        <w:rPr>
          <w:sz w:val="20"/>
          <w:szCs w:val="20"/>
        </w:rPr>
        <w:t>DBCA</w:t>
      </w:r>
      <w:r w:rsidR="00B2366B">
        <w:rPr>
          <w:sz w:val="20"/>
          <w:szCs w:val="20"/>
        </w:rPr>
        <w:t xml:space="preserve"> r</w:t>
      </w:r>
      <w:r>
        <w:rPr>
          <w:sz w:val="20"/>
          <w:szCs w:val="20"/>
        </w:rPr>
        <w:t>egional office stamps the deposited plans and issues the clearance letter.</w:t>
      </w:r>
    </w:p>
    <w:p w14:paraId="472A62B4" w14:textId="77777777" w:rsidR="001022DE" w:rsidRDefault="001022DE" w:rsidP="001022DE">
      <w:pPr>
        <w:ind w:left="540" w:hanging="540"/>
        <w:jc w:val="both"/>
        <w:rPr>
          <w:sz w:val="20"/>
          <w:szCs w:val="20"/>
        </w:rPr>
      </w:pPr>
    </w:p>
    <w:p w14:paraId="472A62B5" w14:textId="77777777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>
        <w:rPr>
          <w:b/>
          <w:sz w:val="20"/>
          <w:szCs w:val="20"/>
        </w:rPr>
        <w:tab/>
        <w:t>Additional information</w:t>
      </w:r>
    </w:p>
    <w:p w14:paraId="472A62B6" w14:textId="59269959" w:rsidR="001022DE" w:rsidRDefault="001022DE" w:rsidP="001022DE">
      <w:pPr>
        <w:ind w:left="540" w:hang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Additional information may be requested by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when material is initially lodged </w:t>
      </w:r>
      <w:proofErr w:type="gramStart"/>
      <w:r>
        <w:rPr>
          <w:sz w:val="20"/>
          <w:szCs w:val="20"/>
        </w:rPr>
        <w:t>e</w:t>
      </w:r>
      <w:r w:rsidR="00B2366B">
        <w:rPr>
          <w:sz w:val="20"/>
          <w:szCs w:val="20"/>
        </w:rPr>
        <w:t>.</w:t>
      </w:r>
      <w:r>
        <w:rPr>
          <w:sz w:val="20"/>
          <w:szCs w:val="20"/>
        </w:rPr>
        <w:t>g</w:t>
      </w:r>
      <w:r w:rsidR="00B2366B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a locality plan. Please note that material submitted may be returned where information is not complete, is inaccurate or unclear. </w:t>
      </w:r>
    </w:p>
    <w:p w14:paraId="472A62B7" w14:textId="7CF40F67" w:rsidR="001022DE" w:rsidRDefault="001022DE" w:rsidP="001022DE">
      <w:pPr>
        <w:spacing w:before="120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Following technical review of material submitted,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may also need to request additional information. </w:t>
      </w:r>
    </w:p>
    <w:p w14:paraId="472A62B8" w14:textId="77777777" w:rsidR="001022DE" w:rsidRDefault="001022DE" w:rsidP="001022DE">
      <w:pPr>
        <w:ind w:left="540" w:hanging="540"/>
        <w:jc w:val="both"/>
        <w:rPr>
          <w:sz w:val="20"/>
          <w:szCs w:val="20"/>
        </w:rPr>
      </w:pPr>
    </w:p>
    <w:p w14:paraId="472A62B9" w14:textId="77777777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 </w:t>
      </w:r>
      <w:r>
        <w:rPr>
          <w:b/>
          <w:sz w:val="20"/>
          <w:szCs w:val="20"/>
        </w:rPr>
        <w:tab/>
        <w:t xml:space="preserve">Lodging a request for </w:t>
      </w:r>
      <w:r w:rsidR="000D5C35">
        <w:rPr>
          <w:b/>
          <w:sz w:val="20"/>
          <w:szCs w:val="20"/>
        </w:rPr>
        <w:t xml:space="preserve">the </w:t>
      </w:r>
      <w:r>
        <w:rPr>
          <w:b/>
          <w:sz w:val="20"/>
          <w:szCs w:val="20"/>
        </w:rPr>
        <w:t xml:space="preserve">clearance of </w:t>
      </w:r>
      <w:r w:rsidR="000D5C35">
        <w:rPr>
          <w:b/>
          <w:sz w:val="20"/>
          <w:szCs w:val="20"/>
        </w:rPr>
        <w:t xml:space="preserve">subdivision </w:t>
      </w:r>
      <w:r>
        <w:rPr>
          <w:b/>
          <w:sz w:val="20"/>
          <w:szCs w:val="20"/>
        </w:rPr>
        <w:t>conditions</w:t>
      </w:r>
    </w:p>
    <w:p w14:paraId="472A62BA" w14:textId="1FA5B254" w:rsidR="001022DE" w:rsidRDefault="001022DE" w:rsidP="001022DE">
      <w:pPr>
        <w:spacing w:after="60"/>
        <w:ind w:left="540" w:hanging="53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9633AF">
        <w:rPr>
          <w:sz w:val="20"/>
          <w:szCs w:val="20"/>
        </w:rPr>
        <w:t xml:space="preserve">In the case of subdivisions, </w:t>
      </w:r>
      <w:r w:rsidR="00DB201F">
        <w:rPr>
          <w:sz w:val="20"/>
          <w:szCs w:val="20"/>
        </w:rPr>
        <w:t>DBCA</w:t>
      </w:r>
      <w:r w:rsidR="009633AF">
        <w:rPr>
          <w:sz w:val="20"/>
          <w:szCs w:val="20"/>
        </w:rPr>
        <w:t xml:space="preserve"> requires that </w:t>
      </w:r>
      <w:r w:rsidR="009633AF" w:rsidRPr="009F3067">
        <w:rPr>
          <w:b/>
          <w:sz w:val="20"/>
          <w:szCs w:val="20"/>
        </w:rPr>
        <w:t>all</w:t>
      </w:r>
      <w:r w:rsidR="009633AF">
        <w:rPr>
          <w:sz w:val="20"/>
          <w:szCs w:val="20"/>
        </w:rPr>
        <w:t xml:space="preserve"> conditions </w:t>
      </w:r>
      <w:r w:rsidR="009F3067">
        <w:rPr>
          <w:sz w:val="20"/>
          <w:szCs w:val="20"/>
        </w:rPr>
        <w:t xml:space="preserve">requiring a </w:t>
      </w:r>
      <w:r w:rsidR="00DB201F">
        <w:rPr>
          <w:sz w:val="20"/>
          <w:szCs w:val="20"/>
        </w:rPr>
        <w:t>DBCA</w:t>
      </w:r>
      <w:r w:rsidR="009F3067">
        <w:rPr>
          <w:sz w:val="20"/>
          <w:szCs w:val="20"/>
        </w:rPr>
        <w:t xml:space="preserve"> clearance </w:t>
      </w:r>
      <w:r w:rsidR="009633AF">
        <w:rPr>
          <w:sz w:val="20"/>
          <w:szCs w:val="20"/>
        </w:rPr>
        <w:t xml:space="preserve">are fully complied </w:t>
      </w:r>
      <w:proofErr w:type="gramStart"/>
      <w:r w:rsidR="009633AF">
        <w:rPr>
          <w:sz w:val="20"/>
          <w:szCs w:val="20"/>
        </w:rPr>
        <w:t>with, before</w:t>
      </w:r>
      <w:proofErr w:type="gramEnd"/>
      <w:r w:rsidR="009633AF">
        <w:rPr>
          <w:sz w:val="20"/>
          <w:szCs w:val="20"/>
        </w:rPr>
        <w:t xml:space="preserve"> the subdivider seeks clearance of conditions. </w:t>
      </w:r>
      <w:r>
        <w:rPr>
          <w:sz w:val="20"/>
          <w:szCs w:val="20"/>
        </w:rPr>
        <w:t xml:space="preserve">To enable the efficient processing of a request for clearance,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 xml:space="preserve"> </w:t>
      </w:r>
      <w:r w:rsidR="0027087B">
        <w:rPr>
          <w:sz w:val="20"/>
          <w:szCs w:val="20"/>
        </w:rPr>
        <w:t xml:space="preserve">requires </w:t>
      </w:r>
      <w:proofErr w:type="gramStart"/>
      <w:r w:rsidR="0027087B">
        <w:rPr>
          <w:sz w:val="20"/>
          <w:szCs w:val="20"/>
        </w:rPr>
        <w:t>all of</w:t>
      </w:r>
      <w:proofErr w:type="gramEnd"/>
      <w:r w:rsidR="0027087B">
        <w:rPr>
          <w:sz w:val="20"/>
          <w:szCs w:val="20"/>
        </w:rPr>
        <w:t xml:space="preserve"> the following</w:t>
      </w:r>
      <w:r>
        <w:rPr>
          <w:sz w:val="20"/>
          <w:szCs w:val="20"/>
        </w:rPr>
        <w:t>:</w:t>
      </w:r>
    </w:p>
    <w:p w14:paraId="472A62BB" w14:textId="77777777" w:rsidR="001022DE" w:rsidRDefault="001022DE" w:rsidP="0027087B">
      <w:pPr>
        <w:numPr>
          <w:ilvl w:val="0"/>
          <w:numId w:val="33"/>
        </w:numPr>
        <w:tabs>
          <w:tab w:val="clear" w:pos="1259"/>
          <w:tab w:val="num" w:pos="1140"/>
        </w:tabs>
        <w:spacing w:after="60"/>
        <w:ind w:left="1140" w:hanging="599"/>
        <w:jc w:val="both"/>
        <w:rPr>
          <w:sz w:val="20"/>
          <w:szCs w:val="20"/>
        </w:rPr>
      </w:pPr>
      <w:r>
        <w:rPr>
          <w:sz w:val="20"/>
          <w:szCs w:val="20"/>
        </w:rPr>
        <w:t>adequate evidence that all relevant conditions have been fulfilled;</w:t>
      </w:r>
    </w:p>
    <w:p w14:paraId="472A62BC" w14:textId="77777777" w:rsidR="00AA5A51" w:rsidRDefault="00AA5A51" w:rsidP="0027087B">
      <w:pPr>
        <w:numPr>
          <w:ilvl w:val="0"/>
          <w:numId w:val="33"/>
        </w:numPr>
        <w:tabs>
          <w:tab w:val="clear" w:pos="1259"/>
          <w:tab w:val="num" w:pos="1140"/>
        </w:tabs>
        <w:spacing w:after="60"/>
        <w:ind w:left="1140" w:hanging="599"/>
        <w:jc w:val="both"/>
        <w:rPr>
          <w:sz w:val="20"/>
          <w:szCs w:val="20"/>
        </w:rPr>
      </w:pPr>
      <w:r>
        <w:rPr>
          <w:sz w:val="20"/>
          <w:szCs w:val="20"/>
        </w:rPr>
        <w:t>copy of WAPC approval letter and plan/s;</w:t>
      </w:r>
    </w:p>
    <w:p w14:paraId="472A62BD" w14:textId="77777777" w:rsidR="001022DE" w:rsidRDefault="001022DE" w:rsidP="00B508C8">
      <w:pPr>
        <w:numPr>
          <w:ilvl w:val="0"/>
          <w:numId w:val="33"/>
        </w:numPr>
        <w:tabs>
          <w:tab w:val="clear" w:pos="1259"/>
          <w:tab w:val="num" w:pos="1140"/>
        </w:tabs>
        <w:spacing w:after="60"/>
        <w:ind w:left="1140" w:hanging="599"/>
        <w:jc w:val="both"/>
        <w:rPr>
          <w:sz w:val="20"/>
          <w:szCs w:val="20"/>
        </w:rPr>
      </w:pPr>
      <w:r>
        <w:rPr>
          <w:sz w:val="20"/>
          <w:szCs w:val="20"/>
        </w:rPr>
        <w:t>2 copies of the deposited plan or diagram of survey;</w:t>
      </w:r>
    </w:p>
    <w:p w14:paraId="472A62BE" w14:textId="77777777" w:rsidR="001022DE" w:rsidRDefault="001022DE" w:rsidP="0027087B">
      <w:pPr>
        <w:numPr>
          <w:ilvl w:val="0"/>
          <w:numId w:val="33"/>
        </w:numPr>
        <w:tabs>
          <w:tab w:val="clear" w:pos="1259"/>
          <w:tab w:val="num" w:pos="1140"/>
        </w:tabs>
        <w:spacing w:after="60"/>
        <w:ind w:left="1140" w:hanging="59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 copies of a staging plan (in the case of a staged subdivision); </w:t>
      </w:r>
      <w:r w:rsidRPr="0027087B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</w:p>
    <w:p w14:paraId="472A62BF" w14:textId="77777777" w:rsidR="001022DE" w:rsidRDefault="001022DE" w:rsidP="0027087B">
      <w:pPr>
        <w:numPr>
          <w:ilvl w:val="0"/>
          <w:numId w:val="33"/>
        </w:numPr>
        <w:tabs>
          <w:tab w:val="clear" w:pos="1259"/>
          <w:tab w:val="num" w:pos="1140"/>
        </w:tabs>
        <w:ind w:left="1140" w:hanging="599"/>
        <w:jc w:val="both"/>
        <w:rPr>
          <w:sz w:val="20"/>
          <w:szCs w:val="20"/>
        </w:rPr>
      </w:pPr>
      <w:r>
        <w:rPr>
          <w:sz w:val="20"/>
          <w:szCs w:val="20"/>
        </w:rPr>
        <w:t>completed ‘Clearance of Conditions</w:t>
      </w:r>
      <w:r w:rsidR="00AA5A51">
        <w:rPr>
          <w:sz w:val="20"/>
          <w:szCs w:val="20"/>
        </w:rPr>
        <w:t xml:space="preserve"> Request</w:t>
      </w:r>
      <w:r>
        <w:rPr>
          <w:sz w:val="20"/>
          <w:szCs w:val="20"/>
        </w:rPr>
        <w:t>’ form.</w:t>
      </w:r>
    </w:p>
    <w:p w14:paraId="472A62C0" w14:textId="77777777" w:rsidR="001022DE" w:rsidRDefault="001022DE" w:rsidP="001022DE">
      <w:pPr>
        <w:ind w:left="540" w:hanging="540"/>
        <w:jc w:val="both"/>
        <w:rPr>
          <w:sz w:val="20"/>
          <w:szCs w:val="20"/>
        </w:rPr>
      </w:pPr>
    </w:p>
    <w:p w14:paraId="472A62C1" w14:textId="77777777" w:rsidR="001022DE" w:rsidRDefault="001022DE" w:rsidP="001022DE">
      <w:pPr>
        <w:spacing w:after="60"/>
        <w:ind w:left="539" w:hanging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ab/>
        <w:t>Where to send clearance material</w:t>
      </w:r>
    </w:p>
    <w:p w14:paraId="472A62C2" w14:textId="6794394F" w:rsidR="001022DE" w:rsidRDefault="001022DE" w:rsidP="001022DE">
      <w:pPr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Material should </w:t>
      </w:r>
      <w:r w:rsidR="008F5410">
        <w:rPr>
          <w:sz w:val="20"/>
          <w:szCs w:val="20"/>
        </w:rPr>
        <w:t xml:space="preserve">usually </w:t>
      </w:r>
      <w:r>
        <w:rPr>
          <w:sz w:val="20"/>
          <w:szCs w:val="20"/>
        </w:rPr>
        <w:t xml:space="preserve">be submitted to the relevant </w:t>
      </w:r>
      <w:r w:rsidR="00DB201F">
        <w:rPr>
          <w:sz w:val="20"/>
          <w:szCs w:val="20"/>
        </w:rPr>
        <w:t>DBCA</w:t>
      </w:r>
      <w:r w:rsidR="00B2366B">
        <w:rPr>
          <w:sz w:val="20"/>
          <w:szCs w:val="20"/>
        </w:rPr>
        <w:t xml:space="preserve"> </w:t>
      </w:r>
      <w:r w:rsidR="006A399B">
        <w:rPr>
          <w:sz w:val="20"/>
          <w:szCs w:val="20"/>
        </w:rPr>
        <w:t>regional</w:t>
      </w:r>
      <w:r>
        <w:rPr>
          <w:sz w:val="20"/>
          <w:szCs w:val="20"/>
        </w:rPr>
        <w:t xml:space="preserve"> office</w:t>
      </w:r>
      <w:r w:rsidR="00A61CA7">
        <w:rPr>
          <w:sz w:val="20"/>
          <w:szCs w:val="20"/>
        </w:rPr>
        <w:t>.</w:t>
      </w:r>
      <w:r w:rsidR="002A5F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Please note that in </w:t>
      </w:r>
      <w:r w:rsidR="001920A7">
        <w:rPr>
          <w:sz w:val="20"/>
          <w:szCs w:val="20"/>
        </w:rPr>
        <w:t>the case of subdivisions,</w:t>
      </w:r>
      <w:r>
        <w:rPr>
          <w:sz w:val="20"/>
          <w:szCs w:val="20"/>
        </w:rPr>
        <w:t xml:space="preserve"> the actual clearance request and deposited plans should be sent to the </w:t>
      </w:r>
      <w:r w:rsidR="00DB201F">
        <w:rPr>
          <w:sz w:val="20"/>
          <w:szCs w:val="20"/>
        </w:rPr>
        <w:t>DBCA</w:t>
      </w:r>
      <w:r w:rsidR="00B2366B">
        <w:rPr>
          <w:sz w:val="20"/>
          <w:szCs w:val="20"/>
        </w:rPr>
        <w:t xml:space="preserve"> r</w:t>
      </w:r>
      <w:r>
        <w:rPr>
          <w:sz w:val="20"/>
          <w:szCs w:val="20"/>
        </w:rPr>
        <w:t xml:space="preserve">egional office. </w:t>
      </w:r>
    </w:p>
    <w:p w14:paraId="472A62C3" w14:textId="77777777" w:rsidR="001022DE" w:rsidRDefault="001022DE" w:rsidP="001022DE">
      <w:pPr>
        <w:ind w:left="540" w:hanging="540"/>
        <w:jc w:val="both"/>
        <w:rPr>
          <w:sz w:val="20"/>
          <w:szCs w:val="20"/>
        </w:rPr>
      </w:pPr>
    </w:p>
    <w:p w14:paraId="472A62C5" w14:textId="7A0C93F0" w:rsidR="001022DE" w:rsidRDefault="001022DE" w:rsidP="00362EA1">
      <w:pPr>
        <w:ind w:left="540" w:hanging="540"/>
        <w:rPr>
          <w:sz w:val="20"/>
          <w:szCs w:val="20"/>
        </w:rPr>
      </w:pPr>
      <w:r>
        <w:rPr>
          <w:sz w:val="20"/>
          <w:szCs w:val="20"/>
        </w:rPr>
        <w:tab/>
        <w:t xml:space="preserve">A map showing </w:t>
      </w:r>
      <w:r w:rsidR="00DB201F">
        <w:rPr>
          <w:sz w:val="20"/>
          <w:szCs w:val="20"/>
        </w:rPr>
        <w:t>DBCA</w:t>
      </w:r>
      <w:r w:rsidR="006A39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Region boundaries and contact details can be viewed </w:t>
      </w:r>
      <w:r w:rsidR="001278CD">
        <w:rPr>
          <w:sz w:val="20"/>
          <w:szCs w:val="20"/>
        </w:rPr>
        <w:t xml:space="preserve">on the Parks and Wildlife Services website </w:t>
      </w:r>
      <w:r>
        <w:rPr>
          <w:sz w:val="20"/>
          <w:szCs w:val="20"/>
        </w:rPr>
        <w:t xml:space="preserve">at </w:t>
      </w:r>
      <w:hyperlink r:id="rId11" w:history="1">
        <w:r w:rsidR="001278CD" w:rsidRPr="003F5F19">
          <w:rPr>
            <w:rStyle w:val="Hyperlink"/>
            <w:b/>
            <w:bCs/>
            <w:sz w:val="20"/>
            <w:szCs w:val="20"/>
          </w:rPr>
          <w:t>http://www.dpaw.wa.gov.au</w:t>
        </w:r>
      </w:hyperlink>
      <w:r w:rsidR="001278CD">
        <w:rPr>
          <w:sz w:val="20"/>
          <w:szCs w:val="20"/>
        </w:rPr>
        <w:t xml:space="preserve"> </w:t>
      </w:r>
      <w:r w:rsidR="006A399B" w:rsidRPr="006A399B">
        <w:rPr>
          <w:color w:val="000000"/>
          <w:sz w:val="20"/>
          <w:szCs w:val="20"/>
        </w:rPr>
        <w:t>(click</w:t>
      </w:r>
      <w:r w:rsidR="00940718">
        <w:rPr>
          <w:color w:val="000000"/>
          <w:sz w:val="20"/>
          <w:szCs w:val="20"/>
        </w:rPr>
        <w:t xml:space="preserve"> on</w:t>
      </w:r>
      <w:r w:rsidR="006A399B" w:rsidRPr="006A399B">
        <w:rPr>
          <w:color w:val="000000"/>
          <w:sz w:val="20"/>
          <w:szCs w:val="20"/>
        </w:rPr>
        <w:t xml:space="preserve"> </w:t>
      </w:r>
      <w:r w:rsidR="006A399B">
        <w:rPr>
          <w:color w:val="000000"/>
          <w:sz w:val="20"/>
          <w:szCs w:val="20"/>
        </w:rPr>
        <w:t>the</w:t>
      </w:r>
      <w:r w:rsidR="006A399B" w:rsidRPr="006A399B">
        <w:rPr>
          <w:color w:val="000000"/>
          <w:sz w:val="20"/>
          <w:szCs w:val="20"/>
        </w:rPr>
        <w:t xml:space="preserve"> “</w:t>
      </w:r>
      <w:hyperlink r:id="rId12" w:history="1">
        <w:r w:rsidR="00B2399D" w:rsidRPr="001278CD">
          <w:rPr>
            <w:rStyle w:val="Hyperlink"/>
            <w:b/>
            <w:sz w:val="20"/>
            <w:szCs w:val="20"/>
          </w:rPr>
          <w:t>Land Use Planning</w:t>
        </w:r>
      </w:hyperlink>
      <w:r w:rsidR="006A399B" w:rsidRPr="006A399B">
        <w:rPr>
          <w:color w:val="000000"/>
          <w:sz w:val="20"/>
          <w:szCs w:val="20"/>
        </w:rPr>
        <w:t>”</w:t>
      </w:r>
      <w:r w:rsidR="006A399B">
        <w:rPr>
          <w:color w:val="000000"/>
          <w:sz w:val="20"/>
          <w:szCs w:val="20"/>
        </w:rPr>
        <w:t xml:space="preserve"> link</w:t>
      </w:r>
      <w:r w:rsidR="001278CD">
        <w:rPr>
          <w:color w:val="000000"/>
          <w:sz w:val="20"/>
          <w:szCs w:val="20"/>
        </w:rPr>
        <w:t xml:space="preserve"> under the </w:t>
      </w:r>
      <w:r w:rsidR="00EC5F7A">
        <w:rPr>
          <w:color w:val="000000"/>
          <w:sz w:val="20"/>
          <w:szCs w:val="20"/>
        </w:rPr>
        <w:t>M</w:t>
      </w:r>
      <w:r w:rsidR="001278CD">
        <w:rPr>
          <w:color w:val="000000"/>
          <w:sz w:val="20"/>
          <w:szCs w:val="20"/>
        </w:rPr>
        <w:t>anagement heading</w:t>
      </w:r>
      <w:r w:rsidR="006A399B" w:rsidRPr="006A399B">
        <w:rPr>
          <w:color w:val="000000"/>
          <w:sz w:val="20"/>
          <w:szCs w:val="20"/>
        </w:rPr>
        <w:t>)</w:t>
      </w:r>
      <w:r w:rsidR="002A5FEA" w:rsidRPr="006A399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41C3EB6D" w14:textId="77777777" w:rsidR="00362EA1" w:rsidRDefault="00362EA1" w:rsidP="00362EA1">
      <w:pPr>
        <w:ind w:left="540" w:hanging="540"/>
        <w:rPr>
          <w:sz w:val="20"/>
          <w:szCs w:val="20"/>
        </w:rPr>
      </w:pPr>
    </w:p>
    <w:p w14:paraId="472A62C6" w14:textId="6934ED3C" w:rsidR="00454AF2" w:rsidRPr="00454AF2" w:rsidRDefault="001022DE" w:rsidP="00454AF2">
      <w:pPr>
        <w:spacing w:after="120"/>
        <w:ind w:left="539" w:hanging="539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You are encouraged to email material to </w:t>
      </w:r>
      <w:r w:rsidR="00DB201F">
        <w:rPr>
          <w:sz w:val="20"/>
          <w:szCs w:val="20"/>
        </w:rPr>
        <w:t>DBCA</w:t>
      </w:r>
      <w:r>
        <w:rPr>
          <w:sz w:val="20"/>
          <w:szCs w:val="20"/>
        </w:rPr>
        <w:t>.</w:t>
      </w:r>
    </w:p>
    <w:p w14:paraId="472A62C7" w14:textId="77777777" w:rsidR="002D4563" w:rsidRPr="002D4563" w:rsidRDefault="001022DE" w:rsidP="002D4563">
      <w:pPr>
        <w:pStyle w:val="Heading9"/>
      </w:pPr>
      <w:r>
        <w:t>Mailing and contact details:</w:t>
      </w:r>
    </w:p>
    <w:tbl>
      <w:tblPr>
        <w:tblW w:w="4785" w:type="pct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98"/>
        <w:gridCol w:w="2694"/>
        <w:gridCol w:w="282"/>
        <w:gridCol w:w="1419"/>
        <w:gridCol w:w="2040"/>
      </w:tblGrid>
      <w:tr w:rsidR="00971E54" w14:paraId="472A62E5" w14:textId="77777777" w:rsidTr="00C50E80">
        <w:trPr>
          <w:trHeight w:val="1423"/>
        </w:trPr>
        <w:tc>
          <w:tcPr>
            <w:tcW w:w="1553" w:type="pct"/>
            <w:noWrap/>
          </w:tcPr>
          <w:p w14:paraId="472A62C8" w14:textId="77777777" w:rsidR="00FD16EF" w:rsidRPr="00D501B7" w:rsidRDefault="00FD16EF" w:rsidP="00FD16EF">
            <w:pPr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  <w:t xml:space="preserve">Kimberley </w:t>
            </w:r>
          </w:p>
          <w:p w14:paraId="472A62C9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Regional Manager </w:t>
            </w:r>
          </w:p>
          <w:p w14:paraId="472A62CA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Kimberley Region </w:t>
            </w:r>
          </w:p>
          <w:p w14:paraId="472A62CB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PO Box 942 </w:t>
            </w:r>
          </w:p>
          <w:p w14:paraId="472A62CC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proofErr w:type="spellStart"/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Kununurra</w:t>
            </w:r>
            <w:proofErr w:type="spellEnd"/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 6743 </w:t>
            </w:r>
          </w:p>
          <w:p w14:paraId="472A62CD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Tel: 9168 4200 </w:t>
            </w:r>
          </w:p>
          <w:p w14:paraId="472A62CE" w14:textId="77777777" w:rsidR="001022DE" w:rsidRPr="00FD16EF" w:rsidRDefault="00FD16EF" w:rsidP="00FD16EF">
            <w:pP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Fax: 9168 2179</w:t>
            </w:r>
          </w:p>
        </w:tc>
        <w:tc>
          <w:tcPr>
            <w:tcW w:w="1443" w:type="pct"/>
          </w:tcPr>
          <w:p w14:paraId="472A62CF" w14:textId="77777777" w:rsidR="00FD16EF" w:rsidRPr="00D501B7" w:rsidRDefault="00FD16EF" w:rsidP="00FD16EF">
            <w:pPr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  <w:t>West Kimberley</w:t>
            </w:r>
          </w:p>
          <w:p w14:paraId="472A62D0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District Manager </w:t>
            </w:r>
          </w:p>
          <w:p w14:paraId="472A62D1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West Kimberley District </w:t>
            </w:r>
          </w:p>
          <w:p w14:paraId="472A62D2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PO Box 65 </w:t>
            </w:r>
          </w:p>
          <w:p w14:paraId="472A62D3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Broome 6725 </w:t>
            </w:r>
          </w:p>
          <w:p w14:paraId="472A62D4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Tel: 9195 5500 </w:t>
            </w:r>
          </w:p>
          <w:p w14:paraId="472A62D5" w14:textId="77777777" w:rsidR="00FD16EF" w:rsidRPr="00FD16EF" w:rsidRDefault="00FD16EF" w:rsidP="00FD16EF">
            <w:pP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Fax: 9193 5027</w:t>
            </w:r>
          </w:p>
        </w:tc>
        <w:tc>
          <w:tcPr>
            <w:tcW w:w="911" w:type="pct"/>
            <w:gridSpan w:val="2"/>
            <w:noWrap/>
          </w:tcPr>
          <w:p w14:paraId="472A62D6" w14:textId="77777777" w:rsidR="00FD16EF" w:rsidRPr="00D501B7" w:rsidRDefault="00FD16EF" w:rsidP="00FD16EF">
            <w:pP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 w:rsidRPr="00FD16EF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Pilbara</w:t>
            </w:r>
          </w:p>
          <w:p w14:paraId="472A62D7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Regional Manager </w:t>
            </w:r>
          </w:p>
          <w:p w14:paraId="472A62D8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Pilbara Region </w:t>
            </w:r>
          </w:p>
          <w:p w14:paraId="472A62D9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PO Box 835 </w:t>
            </w:r>
          </w:p>
          <w:p w14:paraId="472A62DA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Karratha 6714 </w:t>
            </w:r>
          </w:p>
          <w:p w14:paraId="472A62DB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Tel: 9182 2000 </w:t>
            </w:r>
          </w:p>
          <w:p w14:paraId="472A62DC" w14:textId="77777777" w:rsidR="00FD16EF" w:rsidRPr="00FD16EF" w:rsidRDefault="00FD16EF" w:rsidP="00FD16EF">
            <w:pP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Fax: 9144 1118</w:t>
            </w:r>
          </w:p>
        </w:tc>
        <w:tc>
          <w:tcPr>
            <w:tcW w:w="1093" w:type="pct"/>
            <w:noWrap/>
          </w:tcPr>
          <w:p w14:paraId="472A62DD" w14:textId="77777777" w:rsidR="00FD16EF" w:rsidRPr="00D501B7" w:rsidRDefault="00FD16EF" w:rsidP="00FD16EF">
            <w:pPr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  <w:t>Midwest</w:t>
            </w:r>
          </w:p>
          <w:p w14:paraId="472A62DE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Regional Manager </w:t>
            </w:r>
          </w:p>
          <w:p w14:paraId="472A62DF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Midwest Region </w:t>
            </w:r>
          </w:p>
          <w:p w14:paraId="472A62E0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PO Box 72 </w:t>
            </w:r>
          </w:p>
          <w:p w14:paraId="472A62E1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Geraldton 6531 </w:t>
            </w:r>
          </w:p>
          <w:p w14:paraId="472A62E2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Tel: 9921 5955 </w:t>
            </w:r>
          </w:p>
          <w:p w14:paraId="472A62E3" w14:textId="77777777" w:rsidR="001022DE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Fax: 9921 5713</w:t>
            </w:r>
          </w:p>
          <w:p w14:paraId="472A62E4" w14:textId="77777777" w:rsidR="006774F2" w:rsidRPr="00FD16EF" w:rsidRDefault="006774F2" w:rsidP="00FD16EF">
            <w:pP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971E54" w14:paraId="472A6301" w14:textId="77777777" w:rsidTr="00C50E80">
        <w:trPr>
          <w:trHeight w:val="231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2A62E6" w14:textId="77777777" w:rsidR="00FD16EF" w:rsidRPr="00FD16EF" w:rsidRDefault="00FD16EF" w:rsidP="00FD16EF">
            <w:pPr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  <w:t xml:space="preserve">Swan </w:t>
            </w:r>
          </w:p>
          <w:p w14:paraId="472A62E7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Regional Manager </w:t>
            </w:r>
          </w:p>
          <w:p w14:paraId="472A62E8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Swan Region </w:t>
            </w:r>
          </w:p>
          <w:p w14:paraId="472A62E9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PO Box 1167 </w:t>
            </w:r>
          </w:p>
          <w:p w14:paraId="472A62EA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Bentley 6983 </w:t>
            </w:r>
          </w:p>
          <w:p w14:paraId="472A62EB" w14:textId="77777777" w:rsidR="00FD16EF" w:rsidRP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Tel: 9423 2900 </w:t>
            </w:r>
          </w:p>
          <w:p w14:paraId="472A62EC" w14:textId="77777777" w:rsidR="00FD16EF" w:rsidRDefault="00FD16EF" w:rsidP="00FD16EF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FD16EF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Fax: 9423 2901</w:t>
            </w:r>
          </w:p>
          <w:p w14:paraId="472A62ED" w14:textId="1BA4DF44" w:rsidR="00971E54" w:rsidRDefault="005C7C4B" w:rsidP="00454AF2">
            <w:pPr>
              <w:rPr>
                <w:rFonts w:cs="Arial"/>
                <w:bCs/>
                <w:i/>
                <w:color w:val="000000"/>
                <w:sz w:val="16"/>
                <w:szCs w:val="16"/>
              </w:rPr>
            </w:pPr>
            <w:hyperlink r:id="rId13" w:history="1">
              <w:r w:rsidR="00DB201F" w:rsidRPr="004164BC">
                <w:rPr>
                  <w:rStyle w:val="Hyperlink"/>
                  <w:rFonts w:cs="Arial"/>
                  <w:bCs/>
                  <w:i/>
                  <w:sz w:val="16"/>
                  <w:szCs w:val="16"/>
                </w:rPr>
                <w:t>swanregionlanduseplanning@dbca.wa.gov.au</w:t>
              </w:r>
            </w:hyperlink>
            <w:r w:rsidR="00D501B7">
              <w:rPr>
                <w:rFonts w:cs="Arial"/>
                <w:bCs/>
                <w:i/>
                <w:color w:val="000000"/>
                <w:sz w:val="16"/>
                <w:szCs w:val="16"/>
              </w:rPr>
              <w:t xml:space="preserve">  </w:t>
            </w:r>
          </w:p>
          <w:p w14:paraId="472A62EE" w14:textId="77777777" w:rsidR="00454AF2" w:rsidRPr="00971E54" w:rsidRDefault="00454AF2" w:rsidP="00454AF2">
            <w:pPr>
              <w:rPr>
                <w:rFonts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A62EF" w14:textId="77777777" w:rsidR="00E14E03" w:rsidRDefault="00E14E03" w:rsidP="00FD16EF">
            <w:pPr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t xml:space="preserve">South West </w:t>
            </w:r>
          </w:p>
          <w:p w14:paraId="472A62F0" w14:textId="77777777" w:rsidR="00FD16EF" w:rsidRPr="00E14E03" w:rsidRDefault="00FD16EF" w:rsidP="00FD16EF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Regional Manager </w:t>
            </w:r>
          </w:p>
          <w:p w14:paraId="472A62F1" w14:textId="77777777" w:rsidR="00FD16EF" w:rsidRPr="00E14E03" w:rsidRDefault="00FD16EF" w:rsidP="00FD16EF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South West Region </w:t>
            </w:r>
          </w:p>
          <w:p w14:paraId="472A62F2" w14:textId="77777777" w:rsidR="00FD16EF" w:rsidRPr="00E14E03" w:rsidRDefault="00FD16EF" w:rsidP="00FD16EF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proofErr w:type="spellStart"/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Att</w:t>
            </w:r>
            <w:proofErr w:type="spellEnd"/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: Land Use Planning Officer </w:t>
            </w:r>
          </w:p>
          <w:p w14:paraId="472A62F3" w14:textId="77777777" w:rsidR="00FD16EF" w:rsidRPr="00E14E03" w:rsidRDefault="00FD16EF" w:rsidP="00FD16EF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PO Box 1693 </w:t>
            </w:r>
          </w:p>
          <w:p w14:paraId="472A62F4" w14:textId="77777777" w:rsidR="00FD16EF" w:rsidRPr="00E14E03" w:rsidRDefault="00FD16EF" w:rsidP="00FD16EF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Bunbury 6231 </w:t>
            </w:r>
          </w:p>
          <w:p w14:paraId="472A62F5" w14:textId="77777777" w:rsidR="00FD16EF" w:rsidRPr="00E14E03" w:rsidRDefault="00FD16EF" w:rsidP="00FD16EF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Tel: 9725 4300 </w:t>
            </w:r>
          </w:p>
          <w:p w14:paraId="472A62F6" w14:textId="115AEAA8" w:rsidR="00FD16EF" w:rsidRDefault="005C7C4B" w:rsidP="00FD16EF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hyperlink r:id="rId14" w:history="1">
              <w:r w:rsidR="00DB201F" w:rsidRPr="004164BC">
                <w:rPr>
                  <w:rStyle w:val="Hyperlink"/>
                  <w:rFonts w:cs="Arial"/>
                  <w:i/>
                  <w:sz w:val="16"/>
                  <w:szCs w:val="16"/>
                  <w:lang w:val="en-US"/>
                </w:rPr>
                <w:t>swlanduseplanning@dbca.wa.gov.au</w:t>
              </w:r>
            </w:hyperlink>
          </w:p>
          <w:p w14:paraId="472A62F7" w14:textId="77777777" w:rsidR="00454AF2" w:rsidRDefault="00454AF2" w:rsidP="00FD16EF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2A62F8" w14:textId="77777777" w:rsidR="00FD16EF" w:rsidRDefault="00FD16EF" w:rsidP="00A61CA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2A62F9" w14:textId="77777777" w:rsidR="00A61CA7" w:rsidRDefault="00A61CA7" w:rsidP="00A61CA7">
            <w:pPr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t xml:space="preserve">Warren </w:t>
            </w:r>
          </w:p>
          <w:p w14:paraId="472A62FA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Regional Manager</w:t>
            </w:r>
          </w:p>
          <w:p w14:paraId="472A62FB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Warren Region</w:t>
            </w:r>
          </w:p>
          <w:p w14:paraId="472A62FC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Locked Bag 2</w:t>
            </w:r>
          </w:p>
          <w:p w14:paraId="472A62FD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proofErr w:type="spellStart"/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Manjimup</w:t>
            </w:r>
            <w:proofErr w:type="spellEnd"/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 6258</w:t>
            </w:r>
          </w:p>
          <w:p w14:paraId="472A62FE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Tel: 9771 7988</w:t>
            </w:r>
          </w:p>
          <w:p w14:paraId="472A62FF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Fax: 9777</w:t>
            </w: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 1363</w:t>
            </w:r>
          </w:p>
          <w:p w14:paraId="472A6300" w14:textId="77777777" w:rsidR="00E14E03" w:rsidRDefault="00E14E03" w:rsidP="00A61CA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</w:p>
        </w:tc>
      </w:tr>
      <w:tr w:rsidR="00A61CA7" w14:paraId="472A6322" w14:textId="77777777" w:rsidTr="00C50E80">
        <w:trPr>
          <w:trHeight w:val="231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2A6302" w14:textId="77777777" w:rsidR="00A61CA7" w:rsidRDefault="00A61CA7" w:rsidP="00A61CA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Wheatbelt</w:t>
            </w:r>
          </w:p>
          <w:p w14:paraId="472A6303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Regional Manager</w:t>
            </w:r>
          </w:p>
          <w:p w14:paraId="472A6304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Wheatbelt Region</w:t>
            </w:r>
          </w:p>
          <w:p w14:paraId="472A6305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PO Box 100</w:t>
            </w:r>
          </w:p>
          <w:p w14:paraId="472A6306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proofErr w:type="spellStart"/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Narrogin</w:t>
            </w:r>
            <w:proofErr w:type="spellEnd"/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 6312</w:t>
            </w:r>
          </w:p>
          <w:p w14:paraId="472A6307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Tel: 9881 9222</w:t>
            </w:r>
          </w:p>
          <w:p w14:paraId="472A6308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Fax: 9881 3297</w:t>
            </w:r>
          </w:p>
          <w:p w14:paraId="472A6309" w14:textId="77777777" w:rsidR="00A61CA7" w:rsidRDefault="00A61CA7" w:rsidP="00A61CA7">
            <w:pP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</w:tcPr>
          <w:p w14:paraId="472A630A" w14:textId="77777777" w:rsidR="00A61CA7" w:rsidRDefault="00A61CA7" w:rsidP="00A61CA7">
            <w:pP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 xml:space="preserve">South Coast </w:t>
            </w:r>
          </w:p>
          <w:p w14:paraId="472A630B" w14:textId="77777777" w:rsidR="00A61CA7" w:rsidRPr="00E14E03" w:rsidRDefault="00A61CA7" w:rsidP="00A61CA7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Regional Manager</w:t>
            </w:r>
          </w:p>
          <w:p w14:paraId="472A630C" w14:textId="77777777" w:rsidR="00A61CA7" w:rsidRPr="00E14E03" w:rsidRDefault="00A61CA7" w:rsidP="00A61CA7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South Coast Region</w:t>
            </w:r>
          </w:p>
          <w:p w14:paraId="472A630D" w14:textId="77777777" w:rsidR="00A61CA7" w:rsidRPr="00E14E03" w:rsidRDefault="00A61CA7" w:rsidP="00A61CA7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120 Albany Highway</w:t>
            </w:r>
          </w:p>
          <w:p w14:paraId="472A630E" w14:textId="77777777" w:rsidR="00A61CA7" w:rsidRPr="00E14E03" w:rsidRDefault="00A61CA7" w:rsidP="00A61CA7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Albany 6330</w:t>
            </w:r>
          </w:p>
          <w:p w14:paraId="472A630F" w14:textId="77777777" w:rsidR="00A61CA7" w:rsidRPr="00E14E03" w:rsidRDefault="00A61CA7" w:rsidP="00A61CA7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Tel: 9842 4500</w:t>
            </w:r>
          </w:p>
          <w:p w14:paraId="472A6310" w14:textId="77777777" w:rsidR="00A61CA7" w:rsidRPr="00E14E03" w:rsidRDefault="00A61CA7" w:rsidP="00A61CA7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Fax: 9841 7105</w:t>
            </w:r>
          </w:p>
          <w:p w14:paraId="472A6311" w14:textId="77777777" w:rsidR="00A61CA7" w:rsidRPr="00E14E03" w:rsidRDefault="00A61CA7" w:rsidP="00A61CA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2A6312" w14:textId="77777777" w:rsidR="00A61CA7" w:rsidRDefault="00A61CA7" w:rsidP="00A61CA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 xml:space="preserve">Esperance </w:t>
            </w:r>
          </w:p>
          <w:p w14:paraId="472A6313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District Manager</w:t>
            </w:r>
          </w:p>
          <w:p w14:paraId="472A6314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Esperance District</w:t>
            </w:r>
          </w:p>
          <w:p w14:paraId="472A6315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PO Box 234</w:t>
            </w:r>
          </w:p>
          <w:p w14:paraId="472A6316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Esperance 6450</w:t>
            </w:r>
          </w:p>
          <w:p w14:paraId="472A6317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Tel: 9083 2100</w:t>
            </w:r>
          </w:p>
          <w:p w14:paraId="472A6318" w14:textId="77777777" w:rsidR="00A61CA7" w:rsidRPr="00E14E03" w:rsidRDefault="00A61CA7" w:rsidP="00A61CA7">
            <w:pPr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Fax: 9071 3657</w:t>
            </w:r>
          </w:p>
          <w:p w14:paraId="472A6319" w14:textId="77777777" w:rsidR="00A61CA7" w:rsidRDefault="00A61CA7" w:rsidP="00866E73">
            <w:pP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2A631A" w14:textId="77777777" w:rsidR="00A61CA7" w:rsidRPr="00D501B7" w:rsidRDefault="00A61CA7" w:rsidP="00CB4901">
            <w:pP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Goldfields</w:t>
            </w:r>
          </w:p>
          <w:p w14:paraId="472A631B" w14:textId="77777777" w:rsidR="00A61CA7" w:rsidRPr="00E14E03" w:rsidRDefault="00A61CA7" w:rsidP="00CB4901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Regional Manager</w:t>
            </w:r>
          </w:p>
          <w:p w14:paraId="472A631C" w14:textId="77777777" w:rsidR="00A61CA7" w:rsidRPr="00E14E03" w:rsidRDefault="00A61CA7" w:rsidP="00CB4901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Goldfields Region</w:t>
            </w:r>
          </w:p>
          <w:p w14:paraId="472A631D" w14:textId="77777777" w:rsidR="00A61CA7" w:rsidRPr="00E14E03" w:rsidRDefault="00A61CA7" w:rsidP="00CB4901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PO Box 10173</w:t>
            </w:r>
          </w:p>
          <w:p w14:paraId="472A631E" w14:textId="77777777" w:rsidR="00A61CA7" w:rsidRPr="00E14E03" w:rsidRDefault="00A61CA7" w:rsidP="00CB4901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Kalgoorlie 6433</w:t>
            </w:r>
          </w:p>
          <w:p w14:paraId="472A631F" w14:textId="77777777" w:rsidR="00A61CA7" w:rsidRPr="00E14E03" w:rsidRDefault="00A61CA7" w:rsidP="00CB4901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Tel: 9080 5555</w:t>
            </w:r>
          </w:p>
          <w:p w14:paraId="472A6320" w14:textId="77777777" w:rsidR="00A61CA7" w:rsidRPr="00E14E03" w:rsidRDefault="00A61CA7" w:rsidP="00CB4901">
            <w:pPr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4E03"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  <w:t>Fax: 9021 7831</w:t>
            </w:r>
          </w:p>
          <w:p w14:paraId="472A6321" w14:textId="77777777" w:rsidR="00A61CA7" w:rsidRDefault="00A61CA7" w:rsidP="00CB4901">
            <w:pP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</w:tbl>
    <w:p w14:paraId="472A6323" w14:textId="77777777" w:rsidR="00AD0DE3" w:rsidRDefault="00AD0DE3" w:rsidP="00C1353A">
      <w:pPr>
        <w:pStyle w:val="BodyText"/>
        <w:spacing w:after="120"/>
        <w:jc w:val="both"/>
      </w:pPr>
    </w:p>
    <w:sectPr w:rsidR="00AD0DE3" w:rsidSect="0054239F">
      <w:headerReference w:type="even" r:id="rId15"/>
      <w:headerReference w:type="default" r:id="rId16"/>
      <w:footerReference w:type="default" r:id="rId17"/>
      <w:type w:val="continuous"/>
      <w:pgSz w:w="11906" w:h="16838" w:code="9"/>
      <w:pgMar w:top="1134" w:right="1134" w:bottom="709" w:left="1134" w:header="454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6348" w14:textId="77777777" w:rsidR="00E60B94" w:rsidRDefault="00E60B94">
      <w:r>
        <w:separator/>
      </w:r>
    </w:p>
  </w:endnote>
  <w:endnote w:type="continuationSeparator" w:id="0">
    <w:p w14:paraId="472A6349" w14:textId="77777777" w:rsidR="00E60B94" w:rsidRDefault="00E6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634D" w14:textId="22878D5F" w:rsidR="00E14E03" w:rsidRDefault="00BA3CF9">
    <w:pPr>
      <w:pStyle w:val="Footer"/>
      <w:pBdr>
        <w:top w:val="single" w:sz="4" w:space="1" w:color="auto"/>
      </w:pBdr>
      <w:rPr>
        <w:sz w:val="16"/>
        <w:szCs w:val="16"/>
        <w:lang w:val="en-US"/>
      </w:rPr>
    </w:pPr>
    <w:r>
      <w:rPr>
        <w:sz w:val="16"/>
        <w:szCs w:val="16"/>
        <w:lang w:val="en-US"/>
      </w:rPr>
      <w:t>30</w:t>
    </w:r>
    <w:r w:rsidR="001972C5">
      <w:rPr>
        <w:sz w:val="16"/>
        <w:szCs w:val="16"/>
        <w:lang w:val="en-US"/>
      </w:rPr>
      <w:t xml:space="preserve"> </w:t>
    </w:r>
    <w:r w:rsidR="000C4E5E">
      <w:rPr>
        <w:sz w:val="16"/>
        <w:szCs w:val="16"/>
        <w:lang w:val="en-US"/>
      </w:rPr>
      <w:t>December 2021</w:t>
    </w:r>
    <w:r w:rsidR="00E14E03">
      <w:rPr>
        <w:sz w:val="16"/>
        <w:szCs w:val="16"/>
        <w:lang w:val="en-US"/>
      </w:rPr>
      <w:tab/>
    </w:r>
    <w:r w:rsidR="00E14E03">
      <w:rPr>
        <w:sz w:val="16"/>
        <w:szCs w:val="16"/>
        <w:lang w:val="en-US"/>
      </w:rPr>
      <w:tab/>
    </w:r>
    <w:r w:rsidR="00E14E03">
      <w:rPr>
        <w:sz w:val="16"/>
        <w:szCs w:val="16"/>
        <w:lang w:val="en-US"/>
      </w:rPr>
      <w:tab/>
      <w:t xml:space="preserve">Page </w:t>
    </w:r>
    <w:r w:rsidR="009D6B50">
      <w:rPr>
        <w:sz w:val="16"/>
        <w:szCs w:val="16"/>
        <w:lang w:val="en-US"/>
      </w:rPr>
      <w:fldChar w:fldCharType="begin"/>
    </w:r>
    <w:r w:rsidR="00E14E03">
      <w:rPr>
        <w:sz w:val="16"/>
        <w:szCs w:val="16"/>
        <w:lang w:val="en-US"/>
      </w:rPr>
      <w:instrText xml:space="preserve"> PAGE </w:instrText>
    </w:r>
    <w:r w:rsidR="009D6B50">
      <w:rPr>
        <w:sz w:val="16"/>
        <w:szCs w:val="16"/>
        <w:lang w:val="en-US"/>
      </w:rPr>
      <w:fldChar w:fldCharType="separate"/>
    </w:r>
    <w:r w:rsidR="001972C5">
      <w:rPr>
        <w:noProof/>
        <w:sz w:val="16"/>
        <w:szCs w:val="16"/>
        <w:lang w:val="en-US"/>
      </w:rPr>
      <w:t>2</w:t>
    </w:r>
    <w:r w:rsidR="009D6B50">
      <w:rPr>
        <w:sz w:val="16"/>
        <w:szCs w:val="16"/>
        <w:lang w:val="en-US"/>
      </w:rPr>
      <w:fldChar w:fldCharType="end"/>
    </w:r>
    <w:r w:rsidR="00E14E03">
      <w:rPr>
        <w:sz w:val="16"/>
        <w:szCs w:val="16"/>
        <w:lang w:val="en-US"/>
      </w:rPr>
      <w:t xml:space="preserve"> of </w:t>
    </w:r>
    <w:r w:rsidR="009D6B50">
      <w:rPr>
        <w:sz w:val="16"/>
        <w:szCs w:val="16"/>
        <w:lang w:val="en-US"/>
      </w:rPr>
      <w:fldChar w:fldCharType="begin"/>
    </w:r>
    <w:r w:rsidR="00E14E03">
      <w:rPr>
        <w:sz w:val="16"/>
        <w:szCs w:val="16"/>
        <w:lang w:val="en-US"/>
      </w:rPr>
      <w:instrText xml:space="preserve"> NUMPAGES </w:instrText>
    </w:r>
    <w:r w:rsidR="009D6B50">
      <w:rPr>
        <w:sz w:val="16"/>
        <w:szCs w:val="16"/>
        <w:lang w:val="en-US"/>
      </w:rPr>
      <w:fldChar w:fldCharType="separate"/>
    </w:r>
    <w:r w:rsidR="001972C5">
      <w:rPr>
        <w:noProof/>
        <w:sz w:val="16"/>
        <w:szCs w:val="16"/>
        <w:lang w:val="en-US"/>
      </w:rPr>
      <w:t>4</w:t>
    </w:r>
    <w:r w:rsidR="009D6B50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6346" w14:textId="77777777" w:rsidR="00E60B94" w:rsidRDefault="00E60B94">
      <w:r>
        <w:separator/>
      </w:r>
    </w:p>
  </w:footnote>
  <w:footnote w:type="continuationSeparator" w:id="0">
    <w:p w14:paraId="472A6347" w14:textId="77777777" w:rsidR="00E60B94" w:rsidRDefault="00E60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634A" w14:textId="77777777" w:rsidR="00E14E03" w:rsidRDefault="00E14E03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72A634E" wp14:editId="472A634F">
          <wp:simplePos x="0" y="0"/>
          <wp:positionH relativeFrom="column">
            <wp:posOffset>38100</wp:posOffset>
          </wp:positionH>
          <wp:positionV relativeFrom="paragraph">
            <wp:posOffset>318135</wp:posOffset>
          </wp:positionV>
          <wp:extent cx="3214370" cy="642620"/>
          <wp:effectExtent l="0" t="0" r="5080" b="5080"/>
          <wp:wrapSquare wrapText="bothSides"/>
          <wp:docPr id="28" name="Picture 4" descr="DEC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C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37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634B" w14:textId="6CC988EC" w:rsidR="00E14E03" w:rsidRDefault="00C475F1" w:rsidP="006A399B">
    <w:pPr>
      <w:pStyle w:val="Header"/>
      <w:pBdr>
        <w:bottom w:val="single" w:sz="4" w:space="1" w:color="auto"/>
      </w:pBdr>
      <w:rPr>
        <w:sz w:val="16"/>
        <w:szCs w:val="16"/>
      </w:rPr>
    </w:pPr>
    <w:r>
      <w:rPr>
        <w:noProof/>
      </w:rPr>
      <w:drawing>
        <wp:inline distT="0" distB="0" distL="0" distR="0" wp14:anchorId="25D56A9E" wp14:editId="0767F263">
          <wp:extent cx="341630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630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2A634C" w14:textId="77777777" w:rsidR="00E14E03" w:rsidRPr="006A399B" w:rsidRDefault="00E14E03" w:rsidP="006A399B">
    <w:pPr>
      <w:pStyle w:val="Header"/>
      <w:pBdr>
        <w:bottom w:val="single" w:sz="4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B23"/>
    <w:multiLevelType w:val="hybridMultilevel"/>
    <w:tmpl w:val="5662440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16BA5"/>
    <w:multiLevelType w:val="hybridMultilevel"/>
    <w:tmpl w:val="F1B41B24"/>
    <w:lvl w:ilvl="0" w:tplc="A9C8E16C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cs="Times New Roman" w:hint="default"/>
        <w:b/>
        <w:i w:val="0"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3A97"/>
    <w:multiLevelType w:val="hybridMultilevel"/>
    <w:tmpl w:val="CDB42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72DB"/>
    <w:multiLevelType w:val="hybridMultilevel"/>
    <w:tmpl w:val="2FE6CF36"/>
    <w:lvl w:ilvl="0" w:tplc="498628AC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i w:val="0"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C79AD"/>
    <w:multiLevelType w:val="hybridMultilevel"/>
    <w:tmpl w:val="7564FA18"/>
    <w:lvl w:ilvl="0" w:tplc="98209730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cs="Times New Roman" w:hint="default"/>
        <w:b/>
        <w:i w:val="0"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C5331"/>
    <w:multiLevelType w:val="hybridMultilevel"/>
    <w:tmpl w:val="9250785E"/>
    <w:lvl w:ilvl="0" w:tplc="B296C418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i w:val="0"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A706D"/>
    <w:multiLevelType w:val="multilevel"/>
    <w:tmpl w:val="9BBC0594"/>
    <w:lvl w:ilvl="0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149CC"/>
    <w:multiLevelType w:val="hybridMultilevel"/>
    <w:tmpl w:val="AEEE62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6F02CC1"/>
    <w:multiLevelType w:val="hybridMultilevel"/>
    <w:tmpl w:val="440042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B6611"/>
    <w:multiLevelType w:val="multilevel"/>
    <w:tmpl w:val="B0C2AE60"/>
    <w:lvl w:ilvl="0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cs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2597B"/>
    <w:multiLevelType w:val="hybridMultilevel"/>
    <w:tmpl w:val="1A7E9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D3865"/>
    <w:multiLevelType w:val="hybridMultilevel"/>
    <w:tmpl w:val="8E5CFB54"/>
    <w:lvl w:ilvl="0" w:tplc="A8427FE6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9314E"/>
    <w:multiLevelType w:val="hybridMultilevel"/>
    <w:tmpl w:val="E54C52AC"/>
    <w:lvl w:ilvl="0" w:tplc="F4063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E2B40"/>
    <w:multiLevelType w:val="hybridMultilevel"/>
    <w:tmpl w:val="F5240A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D407E9"/>
    <w:multiLevelType w:val="hybridMultilevel"/>
    <w:tmpl w:val="02085E2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887CE5"/>
    <w:multiLevelType w:val="hybridMultilevel"/>
    <w:tmpl w:val="5F22165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B955D0"/>
    <w:multiLevelType w:val="multilevel"/>
    <w:tmpl w:val="5D70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46058BE"/>
    <w:multiLevelType w:val="hybridMultilevel"/>
    <w:tmpl w:val="EAAA3D4E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61CD9"/>
    <w:multiLevelType w:val="hybridMultilevel"/>
    <w:tmpl w:val="E882466C"/>
    <w:lvl w:ilvl="0" w:tplc="4E6842E0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cs="Times New Roman" w:hint="default"/>
        <w:b/>
        <w:i w:val="0"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D0127"/>
    <w:multiLevelType w:val="multilevel"/>
    <w:tmpl w:val="EF7C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D626CB7"/>
    <w:multiLevelType w:val="hybridMultilevel"/>
    <w:tmpl w:val="EC483C9C"/>
    <w:lvl w:ilvl="0" w:tplc="01882E46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73DC0"/>
    <w:multiLevelType w:val="hybridMultilevel"/>
    <w:tmpl w:val="747C15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1E426A"/>
    <w:multiLevelType w:val="hybridMultilevel"/>
    <w:tmpl w:val="CD2C925E"/>
    <w:lvl w:ilvl="0" w:tplc="8CBC9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87B83"/>
    <w:multiLevelType w:val="hybridMultilevel"/>
    <w:tmpl w:val="614E71F2"/>
    <w:lvl w:ilvl="0" w:tplc="0C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5B0B0578"/>
    <w:multiLevelType w:val="multilevel"/>
    <w:tmpl w:val="FC1C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</w:rPr>
    </w:lvl>
    <w:lvl w:ilvl="2"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6905E4F"/>
    <w:multiLevelType w:val="hybridMultilevel"/>
    <w:tmpl w:val="B0C2AE60"/>
    <w:lvl w:ilvl="0" w:tplc="86003006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cs="Times New Roman" w:hint="default"/>
        <w:b/>
        <w:i w:val="0"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F1A8A"/>
    <w:multiLevelType w:val="multilevel"/>
    <w:tmpl w:val="EF7C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F9A2F07"/>
    <w:multiLevelType w:val="hybridMultilevel"/>
    <w:tmpl w:val="77207158"/>
    <w:lvl w:ilvl="0" w:tplc="DB88784E">
      <w:start w:val="2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sz w:val="28"/>
        <w:szCs w:val="28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2ACDE">
      <w:start w:val="2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sz w:val="20"/>
        <w:szCs w:val="20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E3ECE"/>
    <w:multiLevelType w:val="hybridMultilevel"/>
    <w:tmpl w:val="4AFAB08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25E0D"/>
    <w:multiLevelType w:val="hybridMultilevel"/>
    <w:tmpl w:val="B0AC62B0"/>
    <w:lvl w:ilvl="0" w:tplc="0C0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746C14EF"/>
    <w:multiLevelType w:val="hybridMultilevel"/>
    <w:tmpl w:val="7A8824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820603"/>
    <w:multiLevelType w:val="hybridMultilevel"/>
    <w:tmpl w:val="39BA07B8"/>
    <w:lvl w:ilvl="0" w:tplc="0C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D73C20"/>
    <w:multiLevelType w:val="hybridMultilevel"/>
    <w:tmpl w:val="AC62D45E"/>
    <w:lvl w:ilvl="0" w:tplc="0C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2"/>
  </w:num>
  <w:num w:numId="2">
    <w:abstractNumId w:val="12"/>
  </w:num>
  <w:num w:numId="3">
    <w:abstractNumId w:val="19"/>
  </w:num>
  <w:num w:numId="4">
    <w:abstractNumId w:val="20"/>
  </w:num>
  <w:num w:numId="5">
    <w:abstractNumId w:val="3"/>
  </w:num>
  <w:num w:numId="6">
    <w:abstractNumId w:val="5"/>
  </w:num>
  <w:num w:numId="7">
    <w:abstractNumId w:val="4"/>
  </w:num>
  <w:num w:numId="8">
    <w:abstractNumId w:val="18"/>
  </w:num>
  <w:num w:numId="9">
    <w:abstractNumId w:val="1"/>
  </w:num>
  <w:num w:numId="10">
    <w:abstractNumId w:val="25"/>
  </w:num>
  <w:num w:numId="11">
    <w:abstractNumId w:val="27"/>
  </w:num>
  <w:num w:numId="12">
    <w:abstractNumId w:val="11"/>
  </w:num>
  <w:num w:numId="13">
    <w:abstractNumId w:val="7"/>
  </w:num>
  <w:num w:numId="14">
    <w:abstractNumId w:val="6"/>
  </w:num>
  <w:num w:numId="15">
    <w:abstractNumId w:val="9"/>
  </w:num>
  <w:num w:numId="16">
    <w:abstractNumId w:val="23"/>
  </w:num>
  <w:num w:numId="17">
    <w:abstractNumId w:val="26"/>
  </w:num>
  <w:num w:numId="18">
    <w:abstractNumId w:val="16"/>
  </w:num>
  <w:num w:numId="19">
    <w:abstractNumId w:val="17"/>
  </w:num>
  <w:num w:numId="20">
    <w:abstractNumId w:val="10"/>
  </w:num>
  <w:num w:numId="21">
    <w:abstractNumId w:val="24"/>
  </w:num>
  <w:num w:numId="22">
    <w:abstractNumId w:val="0"/>
  </w:num>
  <w:num w:numId="23">
    <w:abstractNumId w:val="8"/>
  </w:num>
  <w:num w:numId="24">
    <w:abstractNumId w:val="13"/>
  </w:num>
  <w:num w:numId="25">
    <w:abstractNumId w:val="15"/>
  </w:num>
  <w:num w:numId="26">
    <w:abstractNumId w:val="21"/>
  </w:num>
  <w:num w:numId="27">
    <w:abstractNumId w:val="30"/>
  </w:num>
  <w:num w:numId="28">
    <w:abstractNumId w:val="28"/>
  </w:num>
  <w:num w:numId="29">
    <w:abstractNumId w:val="31"/>
  </w:num>
  <w:num w:numId="30">
    <w:abstractNumId w:val="2"/>
  </w:num>
  <w:num w:numId="31">
    <w:abstractNumId w:val="14"/>
  </w:num>
  <w:num w:numId="32">
    <w:abstractNumId w:val="3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hdrShapeDefaults>
    <o:shapedefaults v:ext="edit" spidmax="10241">
      <o:colormru v:ext="edit" colors="#c4c4c4,#bebe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600"/>
    <w:rsid w:val="00002DC3"/>
    <w:rsid w:val="00013393"/>
    <w:rsid w:val="00061190"/>
    <w:rsid w:val="0007627F"/>
    <w:rsid w:val="000767C6"/>
    <w:rsid w:val="00086D3A"/>
    <w:rsid w:val="000912B8"/>
    <w:rsid w:val="000C4E5E"/>
    <w:rsid w:val="000D5305"/>
    <w:rsid w:val="000D5C35"/>
    <w:rsid w:val="000E0E09"/>
    <w:rsid w:val="000E2119"/>
    <w:rsid w:val="001022DE"/>
    <w:rsid w:val="00110E77"/>
    <w:rsid w:val="001278CD"/>
    <w:rsid w:val="00144C32"/>
    <w:rsid w:val="00177C1B"/>
    <w:rsid w:val="001920A7"/>
    <w:rsid w:val="001972C5"/>
    <w:rsid w:val="001B0D33"/>
    <w:rsid w:val="001C7EB1"/>
    <w:rsid w:val="001E6680"/>
    <w:rsid w:val="002126E5"/>
    <w:rsid w:val="00222EB3"/>
    <w:rsid w:val="00233D52"/>
    <w:rsid w:val="00242DFB"/>
    <w:rsid w:val="00257781"/>
    <w:rsid w:val="0027087B"/>
    <w:rsid w:val="00273A72"/>
    <w:rsid w:val="00276D88"/>
    <w:rsid w:val="002863C6"/>
    <w:rsid w:val="00292B26"/>
    <w:rsid w:val="002956B7"/>
    <w:rsid w:val="002A5FEA"/>
    <w:rsid w:val="002D4563"/>
    <w:rsid w:val="002D5DE3"/>
    <w:rsid w:val="00315CE6"/>
    <w:rsid w:val="00346C3D"/>
    <w:rsid w:val="0035269A"/>
    <w:rsid w:val="00362EA1"/>
    <w:rsid w:val="00366E08"/>
    <w:rsid w:val="00375DFD"/>
    <w:rsid w:val="00385EB9"/>
    <w:rsid w:val="00393174"/>
    <w:rsid w:val="003B2F93"/>
    <w:rsid w:val="003F5F19"/>
    <w:rsid w:val="004067DF"/>
    <w:rsid w:val="004159C7"/>
    <w:rsid w:val="00423167"/>
    <w:rsid w:val="0042426E"/>
    <w:rsid w:val="00426F6F"/>
    <w:rsid w:val="004342BB"/>
    <w:rsid w:val="00454AF2"/>
    <w:rsid w:val="00457E62"/>
    <w:rsid w:val="0046357E"/>
    <w:rsid w:val="004A3B46"/>
    <w:rsid w:val="004B021F"/>
    <w:rsid w:val="004B5371"/>
    <w:rsid w:val="004C02E7"/>
    <w:rsid w:val="004C5D96"/>
    <w:rsid w:val="004E1202"/>
    <w:rsid w:val="004E38E6"/>
    <w:rsid w:val="00501425"/>
    <w:rsid w:val="00505520"/>
    <w:rsid w:val="00514B7D"/>
    <w:rsid w:val="005163FF"/>
    <w:rsid w:val="00516C7D"/>
    <w:rsid w:val="005351A6"/>
    <w:rsid w:val="005421A4"/>
    <w:rsid w:val="0054239F"/>
    <w:rsid w:val="00550221"/>
    <w:rsid w:val="0055335E"/>
    <w:rsid w:val="0057274D"/>
    <w:rsid w:val="005744CC"/>
    <w:rsid w:val="005B0B23"/>
    <w:rsid w:val="005C1E5A"/>
    <w:rsid w:val="005F3AD8"/>
    <w:rsid w:val="005F4F5C"/>
    <w:rsid w:val="00604FCC"/>
    <w:rsid w:val="006126F5"/>
    <w:rsid w:val="006222CE"/>
    <w:rsid w:val="00640125"/>
    <w:rsid w:val="006416FF"/>
    <w:rsid w:val="006553D4"/>
    <w:rsid w:val="006747E2"/>
    <w:rsid w:val="006774F2"/>
    <w:rsid w:val="006866C4"/>
    <w:rsid w:val="00687FBB"/>
    <w:rsid w:val="00691D36"/>
    <w:rsid w:val="006A399B"/>
    <w:rsid w:val="006A7F2F"/>
    <w:rsid w:val="006C27EA"/>
    <w:rsid w:val="006D3460"/>
    <w:rsid w:val="006E5744"/>
    <w:rsid w:val="00706C15"/>
    <w:rsid w:val="0071070B"/>
    <w:rsid w:val="00713C3A"/>
    <w:rsid w:val="00727682"/>
    <w:rsid w:val="00737145"/>
    <w:rsid w:val="007636D6"/>
    <w:rsid w:val="0076512D"/>
    <w:rsid w:val="00767D92"/>
    <w:rsid w:val="0077004B"/>
    <w:rsid w:val="007700EB"/>
    <w:rsid w:val="00787164"/>
    <w:rsid w:val="00794548"/>
    <w:rsid w:val="00794FD0"/>
    <w:rsid w:val="00796512"/>
    <w:rsid w:val="007A1F8C"/>
    <w:rsid w:val="007A5897"/>
    <w:rsid w:val="007D0592"/>
    <w:rsid w:val="007E063C"/>
    <w:rsid w:val="007E0A72"/>
    <w:rsid w:val="00801CF2"/>
    <w:rsid w:val="00811D09"/>
    <w:rsid w:val="00814CAA"/>
    <w:rsid w:val="00825DE6"/>
    <w:rsid w:val="00843C86"/>
    <w:rsid w:val="00850296"/>
    <w:rsid w:val="008543D0"/>
    <w:rsid w:val="008565B7"/>
    <w:rsid w:val="00856D68"/>
    <w:rsid w:val="0086045F"/>
    <w:rsid w:val="00866E73"/>
    <w:rsid w:val="00880285"/>
    <w:rsid w:val="00885ACC"/>
    <w:rsid w:val="008A2B43"/>
    <w:rsid w:val="008A642B"/>
    <w:rsid w:val="008A774F"/>
    <w:rsid w:val="008B1412"/>
    <w:rsid w:val="008B4BBC"/>
    <w:rsid w:val="008D63CB"/>
    <w:rsid w:val="008D65ED"/>
    <w:rsid w:val="008E43D7"/>
    <w:rsid w:val="008E6719"/>
    <w:rsid w:val="008F076E"/>
    <w:rsid w:val="008F5284"/>
    <w:rsid w:val="008F5410"/>
    <w:rsid w:val="009167B9"/>
    <w:rsid w:val="00921C76"/>
    <w:rsid w:val="00921EBE"/>
    <w:rsid w:val="009229DA"/>
    <w:rsid w:val="00937C20"/>
    <w:rsid w:val="00940718"/>
    <w:rsid w:val="00951FC6"/>
    <w:rsid w:val="00952BCD"/>
    <w:rsid w:val="009613E3"/>
    <w:rsid w:val="009633AF"/>
    <w:rsid w:val="00964638"/>
    <w:rsid w:val="00971E54"/>
    <w:rsid w:val="0097240B"/>
    <w:rsid w:val="009812BB"/>
    <w:rsid w:val="0099356E"/>
    <w:rsid w:val="009A048A"/>
    <w:rsid w:val="009B731A"/>
    <w:rsid w:val="009C18C1"/>
    <w:rsid w:val="009C452C"/>
    <w:rsid w:val="009D6B50"/>
    <w:rsid w:val="009E67DE"/>
    <w:rsid w:val="009F1814"/>
    <w:rsid w:val="009F3067"/>
    <w:rsid w:val="00A05B42"/>
    <w:rsid w:val="00A1608A"/>
    <w:rsid w:val="00A311D4"/>
    <w:rsid w:val="00A43600"/>
    <w:rsid w:val="00A47604"/>
    <w:rsid w:val="00A4769A"/>
    <w:rsid w:val="00A6046F"/>
    <w:rsid w:val="00A61CA7"/>
    <w:rsid w:val="00A822E0"/>
    <w:rsid w:val="00A86F1C"/>
    <w:rsid w:val="00A929F8"/>
    <w:rsid w:val="00A979E3"/>
    <w:rsid w:val="00A97E3D"/>
    <w:rsid w:val="00AA1169"/>
    <w:rsid w:val="00AA5A51"/>
    <w:rsid w:val="00AB4B35"/>
    <w:rsid w:val="00AC1B33"/>
    <w:rsid w:val="00AD0DE3"/>
    <w:rsid w:val="00AE619B"/>
    <w:rsid w:val="00B07154"/>
    <w:rsid w:val="00B2366B"/>
    <w:rsid w:val="00B2399D"/>
    <w:rsid w:val="00B2409D"/>
    <w:rsid w:val="00B27B74"/>
    <w:rsid w:val="00B34263"/>
    <w:rsid w:val="00B4194F"/>
    <w:rsid w:val="00B43409"/>
    <w:rsid w:val="00B505E8"/>
    <w:rsid w:val="00B508C8"/>
    <w:rsid w:val="00B67EE4"/>
    <w:rsid w:val="00BA3CF9"/>
    <w:rsid w:val="00BE1E79"/>
    <w:rsid w:val="00BF53AB"/>
    <w:rsid w:val="00C04E50"/>
    <w:rsid w:val="00C068F4"/>
    <w:rsid w:val="00C07F17"/>
    <w:rsid w:val="00C10F40"/>
    <w:rsid w:val="00C1353A"/>
    <w:rsid w:val="00C259E1"/>
    <w:rsid w:val="00C43D2A"/>
    <w:rsid w:val="00C46E3A"/>
    <w:rsid w:val="00C475F1"/>
    <w:rsid w:val="00C50E80"/>
    <w:rsid w:val="00C53F2E"/>
    <w:rsid w:val="00C9107D"/>
    <w:rsid w:val="00C91CDC"/>
    <w:rsid w:val="00CA520A"/>
    <w:rsid w:val="00CB0764"/>
    <w:rsid w:val="00CB2083"/>
    <w:rsid w:val="00CE0DC0"/>
    <w:rsid w:val="00CF4341"/>
    <w:rsid w:val="00D33140"/>
    <w:rsid w:val="00D4120F"/>
    <w:rsid w:val="00D501B7"/>
    <w:rsid w:val="00D8623F"/>
    <w:rsid w:val="00D93463"/>
    <w:rsid w:val="00DA5457"/>
    <w:rsid w:val="00DB201F"/>
    <w:rsid w:val="00DB3E4C"/>
    <w:rsid w:val="00DB4AE6"/>
    <w:rsid w:val="00DF111A"/>
    <w:rsid w:val="00E14E03"/>
    <w:rsid w:val="00E31261"/>
    <w:rsid w:val="00E3484B"/>
    <w:rsid w:val="00E41E95"/>
    <w:rsid w:val="00E46787"/>
    <w:rsid w:val="00E52B42"/>
    <w:rsid w:val="00E5568C"/>
    <w:rsid w:val="00E60B94"/>
    <w:rsid w:val="00E63F23"/>
    <w:rsid w:val="00E66D64"/>
    <w:rsid w:val="00E77B28"/>
    <w:rsid w:val="00E82EF5"/>
    <w:rsid w:val="00E93C44"/>
    <w:rsid w:val="00EB2DDA"/>
    <w:rsid w:val="00EC0D02"/>
    <w:rsid w:val="00EC28DE"/>
    <w:rsid w:val="00EC5F7A"/>
    <w:rsid w:val="00EC6F12"/>
    <w:rsid w:val="00ED09FB"/>
    <w:rsid w:val="00ED775E"/>
    <w:rsid w:val="00EE0139"/>
    <w:rsid w:val="00F072C2"/>
    <w:rsid w:val="00F109F9"/>
    <w:rsid w:val="00F20C8B"/>
    <w:rsid w:val="00F2724A"/>
    <w:rsid w:val="00F3666F"/>
    <w:rsid w:val="00F530FA"/>
    <w:rsid w:val="00F62E4A"/>
    <w:rsid w:val="00F63C14"/>
    <w:rsid w:val="00F64D69"/>
    <w:rsid w:val="00F815F9"/>
    <w:rsid w:val="00F82323"/>
    <w:rsid w:val="00F8356A"/>
    <w:rsid w:val="00F83FD5"/>
    <w:rsid w:val="00F96B56"/>
    <w:rsid w:val="00FA08BC"/>
    <w:rsid w:val="00FB409F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41">
      <o:colormru v:ext="edit" colors="#c4c4c4,#bebebe"/>
    </o:shapedefaults>
    <o:shapelayout v:ext="edit">
      <o:idmap v:ext="edit" data="1"/>
    </o:shapelayout>
  </w:shapeDefaults>
  <w:decimalSymbol w:val="."/>
  <w:listSeparator w:val=","/>
  <w14:docId w14:val="472A61F3"/>
  <w15:docId w15:val="{39ED0B16-10FD-4F63-8C80-1DF1DE90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A7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7E0A72"/>
    <w:pPr>
      <w:keepNext/>
      <w:spacing w:before="120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7E0A72"/>
    <w:pPr>
      <w:keepNext/>
      <w:spacing w:before="120"/>
      <w:outlineLvl w:val="1"/>
    </w:pPr>
    <w:rPr>
      <w:rFonts w:ascii="Trebuchet MS" w:hAnsi="Trebuchet MS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7E0A72"/>
    <w:pPr>
      <w:keepNext/>
      <w:spacing w:before="120"/>
      <w:outlineLvl w:val="2"/>
    </w:pPr>
    <w:rPr>
      <w:rFonts w:ascii="Trebuchet MS" w:hAnsi="Trebuchet MS"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7E0A72"/>
    <w:pPr>
      <w:keepNext/>
      <w:spacing w:before="120"/>
      <w:outlineLvl w:val="3"/>
    </w:pPr>
    <w:rPr>
      <w:rFonts w:ascii="Trebuchet MS" w:hAnsi="Trebuchet MS"/>
      <w:bCs/>
      <w:szCs w:val="28"/>
    </w:rPr>
  </w:style>
  <w:style w:type="paragraph" w:styleId="Heading5">
    <w:name w:val="heading 5"/>
    <w:basedOn w:val="Normal"/>
    <w:next w:val="Normal"/>
    <w:qFormat/>
    <w:rsid w:val="007E0A72"/>
    <w:pPr>
      <w:keepNext/>
      <w:tabs>
        <w:tab w:val="left" w:pos="9638"/>
      </w:tabs>
      <w:spacing w:line="360" w:lineRule="auto"/>
      <w:ind w:right="-82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rsid w:val="007E0A72"/>
    <w:pPr>
      <w:keepNext/>
      <w:framePr w:hSpace="180" w:wrap="around" w:vAnchor="page" w:hAnchor="margin" w:xAlign="center" w:y="14199"/>
      <w:jc w:val="center"/>
      <w:outlineLvl w:val="5"/>
    </w:pPr>
    <w:rPr>
      <w:rFonts w:cs="Arial"/>
      <w:b/>
      <w:bCs/>
      <w:color w:val="000000"/>
      <w:sz w:val="16"/>
      <w:szCs w:val="16"/>
    </w:rPr>
  </w:style>
  <w:style w:type="paragraph" w:styleId="Heading7">
    <w:name w:val="heading 7"/>
    <w:basedOn w:val="Normal"/>
    <w:next w:val="Normal"/>
    <w:qFormat/>
    <w:rsid w:val="007E0A72"/>
    <w:pPr>
      <w:keepNext/>
      <w:jc w:val="center"/>
      <w:outlineLvl w:val="6"/>
    </w:pPr>
    <w:rPr>
      <w:b/>
      <w:noProof/>
      <w:sz w:val="22"/>
      <w:szCs w:val="22"/>
    </w:rPr>
  </w:style>
  <w:style w:type="paragraph" w:styleId="Heading8">
    <w:name w:val="heading 8"/>
    <w:basedOn w:val="Normal"/>
    <w:next w:val="Normal"/>
    <w:qFormat/>
    <w:rsid w:val="007E0A72"/>
    <w:pPr>
      <w:keepNext/>
      <w:pBdr>
        <w:top w:val="double" w:sz="4" w:space="1" w:color="auto"/>
      </w:pBdr>
      <w:tabs>
        <w:tab w:val="left" w:pos="540"/>
        <w:tab w:val="left" w:pos="9638"/>
      </w:tabs>
      <w:ind w:right="-82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7E0A72"/>
    <w:pPr>
      <w:keepNext/>
      <w:pBdr>
        <w:top w:val="double" w:sz="4" w:space="1" w:color="auto"/>
      </w:pBdr>
      <w:tabs>
        <w:tab w:val="left" w:pos="540"/>
        <w:tab w:val="left" w:pos="9180"/>
      </w:tabs>
      <w:outlineLvl w:val="8"/>
    </w:pPr>
    <w:rPr>
      <w:b/>
      <w:noProof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0A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0A7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E0A72"/>
    <w:rPr>
      <w:color w:val="0000FF"/>
      <w:u w:val="single"/>
    </w:rPr>
  </w:style>
  <w:style w:type="paragraph" w:styleId="BalloonText">
    <w:name w:val="Balloon Text"/>
    <w:basedOn w:val="Normal"/>
    <w:semiHidden/>
    <w:rsid w:val="007E0A7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E0A72"/>
    <w:rPr>
      <w:color w:val="800080"/>
      <w:u w:val="single"/>
    </w:rPr>
  </w:style>
  <w:style w:type="paragraph" w:styleId="BodyText">
    <w:name w:val="Body Text"/>
    <w:basedOn w:val="Normal"/>
    <w:rsid w:val="007E0A72"/>
    <w:pPr>
      <w:spacing w:after="60"/>
    </w:pPr>
    <w:rPr>
      <w:rFonts w:cs="Arial"/>
      <w:sz w:val="20"/>
      <w:szCs w:val="20"/>
    </w:rPr>
  </w:style>
  <w:style w:type="paragraph" w:styleId="BodyText3">
    <w:name w:val="Body Text 3"/>
    <w:basedOn w:val="Normal"/>
    <w:rsid w:val="007E0A72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9638"/>
      </w:tabs>
      <w:ind w:right="-82"/>
      <w:jc w:val="center"/>
    </w:pPr>
    <w:rPr>
      <w:b/>
      <w:sz w:val="44"/>
      <w:szCs w:val="44"/>
    </w:rPr>
  </w:style>
  <w:style w:type="character" w:customStyle="1" w:styleId="BodyTextChar">
    <w:name w:val="Body Text Char"/>
    <w:basedOn w:val="DefaultParagraphFont"/>
    <w:rsid w:val="007E0A72"/>
    <w:rPr>
      <w:rFonts w:ascii="Arial" w:hAnsi="Arial" w:cs="Arial"/>
      <w:lang w:val="en-AU" w:eastAsia="en-AU" w:bidi="ar-SA"/>
    </w:rPr>
  </w:style>
  <w:style w:type="character" w:styleId="CommentReference">
    <w:name w:val="annotation reference"/>
    <w:basedOn w:val="DefaultParagraphFont"/>
    <w:semiHidden/>
    <w:rsid w:val="007E0A72"/>
    <w:rPr>
      <w:sz w:val="16"/>
      <w:szCs w:val="16"/>
    </w:rPr>
  </w:style>
  <w:style w:type="paragraph" w:styleId="CommentText">
    <w:name w:val="annotation text"/>
    <w:basedOn w:val="Normal"/>
    <w:semiHidden/>
    <w:rsid w:val="007E0A7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0A72"/>
    <w:rPr>
      <w:b/>
      <w:bCs/>
    </w:rPr>
  </w:style>
  <w:style w:type="table" w:styleId="TableGrid">
    <w:name w:val="Table Grid"/>
    <w:basedOn w:val="TableNormal"/>
    <w:rsid w:val="000E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2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wanregionlanduseplanning@dbca.wa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paw.wa.gov.au/management/land-use-plann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paw.w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wlanduseplanning@dbca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Dateandtime xmlns="73a45a3a-a1cb-410b-8c13-6abdeb090f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0E4F7ED82EB49BA32EC0F7FF4D2F8" ma:contentTypeVersion="16" ma:contentTypeDescription="Create a new document." ma:contentTypeScope="" ma:versionID="cbcedf812c86316595affa26ba08358a">
  <xsd:schema xmlns:xsd="http://www.w3.org/2001/XMLSchema" xmlns:xs="http://www.w3.org/2001/XMLSchema" xmlns:p="http://schemas.microsoft.com/office/2006/metadata/properties" xmlns:ns1="http://schemas.microsoft.com/sharepoint/v3" xmlns:ns2="73a45a3a-a1cb-410b-8c13-6abdeb090f0e" xmlns:ns3="e40c0752-b505-4720-b436-f2250992f809" targetNamespace="http://schemas.microsoft.com/office/2006/metadata/properties" ma:root="true" ma:fieldsID="e283dc8b206de8142a77409c1499af3b" ns1:_="" ns2:_="" ns3:_="">
    <xsd:import namespace="http://schemas.microsoft.com/sharepoint/v3"/>
    <xsd:import namespace="73a45a3a-a1cb-410b-8c13-6abdeb090f0e"/>
    <xsd:import namespace="e40c0752-b505-4720-b436-f2250992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eandtim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45a3a-a1cb-410b-8c13-6abdeb090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andtime" ma:index="19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c0752-b505-4720-b436-f2250992f80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112C-3FA6-450D-85E5-80E99ED1B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27CA2-DB9E-40E4-9C1F-D000FF494694}">
  <ds:schemaRefs>
    <ds:schemaRef ds:uri="73a45a3a-a1cb-410b-8c13-6abdeb090f0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e40c0752-b505-4720-b436-f2250992f809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E11FDC-7C90-4C13-936E-7C598B744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a45a3a-a1cb-410b-8c13-6abdeb090f0e"/>
    <ds:schemaRef ds:uri="e40c0752-b505-4720-b436-f2250992f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022234-4918-45D0-8462-5446C3B7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1458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Clearance of conditions request form</vt:lpstr>
    </vt:vector>
  </TitlesOfParts>
  <Company>Department of Environment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Clearance of conditions request form</dc:title>
  <dc:subject>Publication</dc:subject>
  <dc:creator>Ashley Felton</dc:creator>
  <cp:lastModifiedBy>Sean Walsh</cp:lastModifiedBy>
  <cp:revision>2</cp:revision>
  <cp:lastPrinted>2022-01-04T03:21:00Z</cp:lastPrinted>
  <dcterms:created xsi:type="dcterms:W3CDTF">2022-01-04T03:27:00Z</dcterms:created>
  <dcterms:modified xsi:type="dcterms:W3CDTF">2022-01-04T03:27:00Z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0x010100A440E4F7ED82EB49BA32EC0F7FF4D2F8</vt:lpwstr>
  </property>
  <property fmtid="{D5CDD505-2E9C-101B-9397-08002B2CF9AE}" pid="3" name="Order">
    <vt:r8>22633000</vt:r8>
  </property>
</Properties>
</file>