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0F6B" w14:textId="1079A833" w:rsidR="00BE2EDF" w:rsidRPr="00B63271" w:rsidRDefault="006A1F41" w:rsidP="009E6482">
      <w:pPr>
        <w:spacing w:before="240" w:after="240" w:line="240" w:lineRule="atLeast"/>
        <w:jc w:val="center"/>
        <w:rPr>
          <w:rFonts w:cs="Arial"/>
          <w:b/>
          <w:color w:val="000000" w:themeColor="text1"/>
          <w:sz w:val="40"/>
          <w:szCs w:val="40"/>
        </w:rPr>
      </w:pPr>
      <w:r>
        <w:rPr>
          <w:rFonts w:cs="Arial"/>
          <w:b/>
          <w:color w:val="000000" w:themeColor="text1"/>
          <w:sz w:val="40"/>
          <w:szCs w:val="40"/>
        </w:rPr>
        <w:t>Priority</w:t>
      </w:r>
      <w:r w:rsidR="00602770" w:rsidRPr="00B63271">
        <w:rPr>
          <w:rFonts w:cs="Arial"/>
          <w:b/>
          <w:color w:val="000000" w:themeColor="text1"/>
          <w:sz w:val="40"/>
          <w:szCs w:val="40"/>
        </w:rPr>
        <w:t xml:space="preserve"> </w:t>
      </w:r>
      <w:r w:rsidR="004221FA">
        <w:rPr>
          <w:rFonts w:cs="Arial"/>
          <w:b/>
          <w:color w:val="000000" w:themeColor="text1"/>
          <w:sz w:val="40"/>
          <w:szCs w:val="40"/>
        </w:rPr>
        <w:t>ecological communit</w:t>
      </w:r>
      <w:r w:rsidR="00B96253">
        <w:rPr>
          <w:rFonts w:cs="Arial"/>
          <w:b/>
          <w:color w:val="000000" w:themeColor="text1"/>
          <w:sz w:val="40"/>
          <w:szCs w:val="40"/>
        </w:rPr>
        <w:t>y</w:t>
      </w:r>
      <w:r w:rsidR="00A05366" w:rsidRPr="00B63271">
        <w:rPr>
          <w:rFonts w:cs="Arial"/>
          <w:b/>
          <w:color w:val="000000" w:themeColor="text1"/>
          <w:sz w:val="40"/>
          <w:szCs w:val="40"/>
        </w:rPr>
        <w:t xml:space="preserve"> </w:t>
      </w:r>
      <w:r w:rsidR="00D15CED" w:rsidRPr="00B63271">
        <w:rPr>
          <w:rFonts w:cs="Arial"/>
          <w:b/>
          <w:color w:val="000000" w:themeColor="text1"/>
          <w:sz w:val="40"/>
          <w:szCs w:val="40"/>
        </w:rPr>
        <w:t>n</w:t>
      </w:r>
      <w:r w:rsidR="00A05366" w:rsidRPr="00B63271">
        <w:rPr>
          <w:rFonts w:cs="Arial"/>
          <w:b/>
          <w:color w:val="000000" w:themeColor="text1"/>
          <w:sz w:val="40"/>
          <w:szCs w:val="40"/>
        </w:rPr>
        <w:t>omination</w:t>
      </w:r>
      <w:r w:rsidR="00B61B93" w:rsidRPr="00B63271">
        <w:rPr>
          <w:rFonts w:cs="Arial"/>
          <w:b/>
          <w:color w:val="000000" w:themeColor="text1"/>
          <w:sz w:val="40"/>
          <w:szCs w:val="40"/>
        </w:rPr>
        <w:t xml:space="preserve"> </w:t>
      </w:r>
      <w:r w:rsidR="00D15CED" w:rsidRPr="00B63271">
        <w:rPr>
          <w:rFonts w:cs="Arial"/>
          <w:b/>
          <w:color w:val="000000" w:themeColor="text1"/>
          <w:sz w:val="40"/>
          <w:szCs w:val="40"/>
        </w:rPr>
        <w:t>f</w:t>
      </w:r>
      <w:r w:rsidR="00B61B93" w:rsidRPr="00B63271">
        <w:rPr>
          <w:rFonts w:cs="Arial"/>
          <w:b/>
          <w:color w:val="000000" w:themeColor="text1"/>
          <w:sz w:val="40"/>
          <w:szCs w:val="40"/>
        </w:rPr>
        <w:t>orm</w:t>
      </w:r>
    </w:p>
    <w:p w14:paraId="2E7D0A1B" w14:textId="337A49EB" w:rsidR="007A1DE5" w:rsidRPr="007B5B7B" w:rsidRDefault="007A1DE5" w:rsidP="009E6482">
      <w:pPr>
        <w:spacing w:line="240" w:lineRule="atLeast"/>
        <w:ind w:right="261"/>
        <w:jc w:val="both"/>
        <w:rPr>
          <w:rFonts w:cs="Arial"/>
        </w:rPr>
      </w:pPr>
      <w:r w:rsidRPr="007B5B7B">
        <w:rPr>
          <w:rFonts w:cs="Arial"/>
        </w:rPr>
        <w:t xml:space="preserve">Nomination to the </w:t>
      </w:r>
      <w:r w:rsidR="006A1F41">
        <w:rPr>
          <w:rFonts w:cs="Arial"/>
        </w:rPr>
        <w:t>Department of Biodiversity, Conservation and Attractions (DBCA)</w:t>
      </w:r>
      <w:r w:rsidRPr="007B5B7B">
        <w:rPr>
          <w:rFonts w:cs="Arial"/>
        </w:rPr>
        <w:t xml:space="preserve"> to amend the list of </w:t>
      </w:r>
      <w:r w:rsidR="006A1F41">
        <w:rPr>
          <w:rFonts w:cs="Arial"/>
        </w:rPr>
        <w:t>Priority</w:t>
      </w:r>
      <w:r w:rsidRPr="007B5B7B">
        <w:rPr>
          <w:rFonts w:cs="Arial"/>
        </w:rPr>
        <w:t xml:space="preserve"> </w:t>
      </w:r>
      <w:r w:rsidR="004221FA">
        <w:rPr>
          <w:rFonts w:cs="Arial"/>
        </w:rPr>
        <w:t>ecological communities</w:t>
      </w:r>
      <w:r w:rsidRPr="007B5B7B">
        <w:rPr>
          <w:rFonts w:cs="Arial"/>
        </w:rPr>
        <w:t>.</w:t>
      </w:r>
    </w:p>
    <w:p w14:paraId="7F09D8C3" w14:textId="16605749" w:rsidR="007A1DE5" w:rsidRDefault="007A1DE5" w:rsidP="0050759D">
      <w:pPr>
        <w:tabs>
          <w:tab w:val="left" w:pos="993"/>
        </w:tabs>
        <w:spacing w:before="60" w:after="60" w:line="240" w:lineRule="atLeast"/>
        <w:jc w:val="both"/>
        <w:rPr>
          <w:rFonts w:cs="Arial"/>
        </w:rPr>
      </w:pPr>
      <w:r w:rsidRPr="0050759D">
        <w:rPr>
          <w:rFonts w:cs="Arial"/>
        </w:rPr>
        <w:t xml:space="preserve">Nominations may be submitted at any time to </w:t>
      </w:r>
      <w:hyperlink r:id="rId11" w:history="1">
        <w:r w:rsidR="004221FA" w:rsidRPr="00355784">
          <w:rPr>
            <w:rStyle w:val="Hyperlink"/>
            <w:rFonts w:cs="Arial"/>
          </w:rPr>
          <w:t>TECSC@dbca.wa.gov.au</w:t>
        </w:r>
      </w:hyperlink>
    </w:p>
    <w:p w14:paraId="7D0F1FCF" w14:textId="3B9370F4" w:rsidR="00022389" w:rsidRPr="00022389" w:rsidRDefault="00870734" w:rsidP="00022389">
      <w:pPr>
        <w:spacing w:line="240" w:lineRule="atLeast"/>
        <w:ind w:right="261"/>
        <w:jc w:val="both"/>
        <w:rPr>
          <w:rFonts w:cs="Arial"/>
        </w:rPr>
      </w:pPr>
      <w:r>
        <w:rPr>
          <w:rFonts w:cs="Arial"/>
        </w:rPr>
        <w:t>Nominations can be made for e</w:t>
      </w:r>
      <w:r w:rsidR="00022389" w:rsidRPr="00022389">
        <w:rPr>
          <w:rFonts w:cs="Arial"/>
        </w:rPr>
        <w:t>cological communities that may possibly be threatened ecological communities that do not meet the criteria for listing under the BC Act because of insufficient survey or are otherwise data deficient</w:t>
      </w:r>
      <w:r w:rsidR="001C1C86">
        <w:rPr>
          <w:rFonts w:cs="Arial"/>
        </w:rPr>
        <w:t xml:space="preserve">. </w:t>
      </w:r>
      <w:r w:rsidR="00022389" w:rsidRPr="00022389">
        <w:rPr>
          <w:rFonts w:cs="Arial"/>
        </w:rPr>
        <w:t xml:space="preserve">The name and short description for the ecological community must be accepted and sufficient to meet the specifications for ecological communities that may be considered for listing in </w:t>
      </w:r>
      <w:r w:rsidR="00022389" w:rsidRPr="00022389">
        <w:rPr>
          <w:rFonts w:cs="Arial"/>
          <w:b/>
          <w:bCs/>
        </w:rPr>
        <w:t>Ministerial Guideline Number</w:t>
      </w:r>
      <w:r w:rsidR="00022389" w:rsidRPr="00022389">
        <w:rPr>
          <w:rFonts w:cs="Arial"/>
        </w:rPr>
        <w:t xml:space="preserve"> </w:t>
      </w:r>
      <w:r w:rsidR="00022389" w:rsidRPr="001C1C86">
        <w:rPr>
          <w:rFonts w:cs="Arial"/>
          <w:b/>
          <w:bCs/>
        </w:rPr>
        <w:t>4</w:t>
      </w:r>
      <w:r w:rsidR="00022389" w:rsidRPr="00022389">
        <w:rPr>
          <w:rFonts w:cs="Arial"/>
        </w:rPr>
        <w:t xml:space="preserve">. </w:t>
      </w:r>
    </w:p>
    <w:p w14:paraId="6841ADD9" w14:textId="7D794440" w:rsidR="007A1DE5" w:rsidRDefault="006A1F41" w:rsidP="00FA6229">
      <w:pPr>
        <w:spacing w:before="240" w:line="240" w:lineRule="atLeast"/>
        <w:jc w:val="both"/>
        <w:rPr>
          <w:rFonts w:cs="Arial"/>
          <w:b/>
          <w:bCs/>
          <w:lang w:val="en-US"/>
        </w:rPr>
      </w:pPr>
      <w:r>
        <w:rPr>
          <w:rFonts w:cs="Arial"/>
          <w:b/>
          <w:bCs/>
          <w:lang w:val="en-US"/>
        </w:rPr>
        <w:t>Priority</w:t>
      </w:r>
      <w:r w:rsidR="007A1DE5" w:rsidRPr="007B5B7B">
        <w:rPr>
          <w:rFonts w:cs="Arial"/>
          <w:b/>
          <w:bCs/>
          <w:lang w:val="en-US"/>
        </w:rPr>
        <w:t xml:space="preserve"> </w:t>
      </w:r>
      <w:r w:rsidR="004221FA">
        <w:rPr>
          <w:rFonts w:cs="Arial"/>
          <w:b/>
          <w:bCs/>
          <w:lang w:val="en-US"/>
        </w:rPr>
        <w:t>ecological communities</w:t>
      </w:r>
      <w:r w:rsidR="007A1DE5" w:rsidRPr="007B5B7B">
        <w:rPr>
          <w:rFonts w:cs="Arial"/>
          <w:b/>
          <w:bCs/>
          <w:lang w:val="en-US"/>
        </w:rPr>
        <w:t xml:space="preserve"> listing categories </w:t>
      </w:r>
    </w:p>
    <w:p w14:paraId="789D6892" w14:textId="273BC568" w:rsidR="00E15E05" w:rsidRPr="00A45C05" w:rsidRDefault="00E15E05" w:rsidP="00E15E05">
      <w:pPr>
        <w:autoSpaceDE w:val="0"/>
        <w:autoSpaceDN w:val="0"/>
        <w:adjustRightInd w:val="0"/>
        <w:spacing w:before="0" w:after="0" w:line="240" w:lineRule="auto"/>
        <w:ind w:left="567" w:hanging="567"/>
        <w:jc w:val="both"/>
        <w:rPr>
          <w:rFonts w:eastAsia="Calibri" w:cs="Arial"/>
          <w:b/>
          <w:bCs/>
          <w:lang w:val="en-US"/>
        </w:rPr>
      </w:pPr>
      <w:bookmarkStart w:id="0" w:name="_Hlk35948202"/>
      <w:r w:rsidRPr="00A45C05">
        <w:rPr>
          <w:rFonts w:eastAsia="Calibri" w:cs="Arial"/>
          <w:b/>
          <w:bCs/>
          <w:lang w:val="en-US"/>
        </w:rPr>
        <w:t>Priority 1: Poorly known ecological communities – very few occurrences, very restricted distribution</w:t>
      </w:r>
    </w:p>
    <w:p w14:paraId="49C19DDA" w14:textId="77777777" w:rsidR="00E15E05" w:rsidRPr="00434B45" w:rsidRDefault="00E15E05" w:rsidP="00E15E05">
      <w:pPr>
        <w:autoSpaceDE w:val="0"/>
        <w:autoSpaceDN w:val="0"/>
        <w:adjustRightInd w:val="0"/>
        <w:spacing w:before="0" w:after="0" w:line="240" w:lineRule="auto"/>
        <w:ind w:left="1083" w:hanging="726"/>
        <w:jc w:val="both"/>
        <w:rPr>
          <w:rFonts w:eastAsia="Calibri" w:cs="Arial"/>
          <w:lang w:val="en-US"/>
        </w:rPr>
      </w:pPr>
    </w:p>
    <w:p w14:paraId="23D194EE" w14:textId="77777777" w:rsidR="00E15E05" w:rsidRPr="00434B45" w:rsidRDefault="00E15E05" w:rsidP="00A45C05">
      <w:pPr>
        <w:autoSpaceDE w:val="0"/>
        <w:autoSpaceDN w:val="0"/>
        <w:adjustRightInd w:val="0"/>
        <w:spacing w:before="0" w:after="0" w:line="240" w:lineRule="auto"/>
        <w:ind w:left="284"/>
        <w:jc w:val="both"/>
        <w:rPr>
          <w:rFonts w:eastAsia="Calibri" w:cs="Arial"/>
          <w:lang w:val="en-US"/>
        </w:rPr>
      </w:pPr>
      <w:r w:rsidRPr="00434B45">
        <w:rPr>
          <w:rFonts w:eastAsia="Calibri" w:cs="Arial"/>
          <w:lang w:val="en-US"/>
        </w:rPr>
        <w:t>Ecological communities that are known from very few occurrences with a very restricted distribution (generally ≤5 occurrences or a total area of ≤100ha). Occurrences are believed to be under threat either due to limited extent, or being on lands under immediate threat (e.g., within agricultural or pastoral lands, urban areas, active mineral leases) or for which current threats exist. May include communities with occurrences on land managed for conservation. Communities may be included if they are comparatively well-known from one or more localities but do not meet adequacy of survey requirements and appear to be under immediate threat from known threatening processes across their range.</w:t>
      </w:r>
    </w:p>
    <w:p w14:paraId="20D62535" w14:textId="77777777" w:rsidR="00E15E05" w:rsidRPr="00434B45" w:rsidRDefault="00E15E05" w:rsidP="00E15E05">
      <w:pPr>
        <w:pStyle w:val="ListParagraph"/>
        <w:spacing w:before="0" w:after="0" w:line="240" w:lineRule="auto"/>
        <w:ind w:left="1429"/>
        <w:jc w:val="both"/>
        <w:rPr>
          <w:rFonts w:eastAsia="Calibri" w:cs="Arial"/>
          <w:lang w:val="en-US"/>
        </w:rPr>
      </w:pPr>
    </w:p>
    <w:p w14:paraId="525E29F6" w14:textId="2461E6F1" w:rsidR="00E15E05" w:rsidRPr="003570D8" w:rsidRDefault="00E15E05" w:rsidP="00E15E05">
      <w:pPr>
        <w:autoSpaceDE w:val="0"/>
        <w:autoSpaceDN w:val="0"/>
        <w:adjustRightInd w:val="0"/>
        <w:spacing w:before="0" w:after="0" w:line="240" w:lineRule="auto"/>
        <w:ind w:left="567" w:hanging="567"/>
        <w:jc w:val="both"/>
        <w:rPr>
          <w:rFonts w:eastAsia="Calibri" w:cs="Arial"/>
          <w:b/>
          <w:bCs/>
          <w:lang w:val="en-US"/>
        </w:rPr>
      </w:pPr>
      <w:r w:rsidRPr="003570D8">
        <w:rPr>
          <w:rFonts w:eastAsia="Calibri" w:cs="Arial"/>
          <w:b/>
          <w:bCs/>
          <w:lang w:val="en-US"/>
        </w:rPr>
        <w:t>Priority 2: Poorly known ecological communities – few occurrences, restricted distribution</w:t>
      </w:r>
    </w:p>
    <w:p w14:paraId="017C95B1" w14:textId="77777777" w:rsidR="00E15E05" w:rsidRPr="00434B45" w:rsidRDefault="00E15E05" w:rsidP="00E15E05">
      <w:pPr>
        <w:autoSpaceDE w:val="0"/>
        <w:autoSpaceDN w:val="0"/>
        <w:adjustRightInd w:val="0"/>
        <w:spacing w:before="0" w:after="0" w:line="240" w:lineRule="auto"/>
        <w:ind w:left="1106" w:hanging="726"/>
        <w:jc w:val="both"/>
        <w:rPr>
          <w:rFonts w:eastAsia="Calibri" w:cs="Arial"/>
          <w:lang w:val="en-US"/>
        </w:rPr>
      </w:pPr>
    </w:p>
    <w:p w14:paraId="23875A2E" w14:textId="77777777" w:rsidR="00E15E05" w:rsidRPr="00434B45" w:rsidRDefault="00E15E05" w:rsidP="00A45C05">
      <w:pPr>
        <w:autoSpaceDE w:val="0"/>
        <w:autoSpaceDN w:val="0"/>
        <w:adjustRightInd w:val="0"/>
        <w:spacing w:before="0" w:after="0" w:line="240" w:lineRule="auto"/>
        <w:ind w:left="284"/>
        <w:jc w:val="both"/>
        <w:rPr>
          <w:rFonts w:eastAsia="Calibri" w:cs="Arial"/>
          <w:lang w:val="en-US"/>
        </w:rPr>
      </w:pPr>
      <w:r w:rsidRPr="00434B45">
        <w:rPr>
          <w:rFonts w:eastAsia="Calibri" w:cs="Arial"/>
          <w:lang w:val="en-US"/>
        </w:rPr>
        <w:t>Communities that are known from few occurrences with a restricted distribution (generally ≤10 occurrences or a total area of ≤200ha). At least some occurrences are not believed to be under immediate threat (within approximately 10 years) of destruction or degradation. Communities may be included if they are comparatively well known from one or more localities but do not meet adequacy of survey requirements, and are under threat from known and described threats.</w:t>
      </w:r>
    </w:p>
    <w:p w14:paraId="44D782A4" w14:textId="77777777" w:rsidR="00E15E05" w:rsidRPr="00434B45" w:rsidRDefault="00E15E05" w:rsidP="00E15E05">
      <w:pPr>
        <w:pStyle w:val="ListParagraph"/>
        <w:spacing w:before="0" w:after="0" w:line="240" w:lineRule="auto"/>
        <w:ind w:left="1429"/>
        <w:jc w:val="both"/>
        <w:rPr>
          <w:rFonts w:eastAsia="Calibri" w:cs="Arial"/>
          <w:lang w:val="en-US"/>
        </w:rPr>
      </w:pPr>
    </w:p>
    <w:p w14:paraId="1ABB9763" w14:textId="01B9F284" w:rsidR="00E15E05" w:rsidRPr="003570D8" w:rsidRDefault="00E15E05" w:rsidP="00E15E05">
      <w:pPr>
        <w:autoSpaceDE w:val="0"/>
        <w:autoSpaceDN w:val="0"/>
        <w:adjustRightInd w:val="0"/>
        <w:spacing w:before="0" w:after="0" w:line="240" w:lineRule="auto"/>
        <w:ind w:left="567" w:hanging="567"/>
        <w:jc w:val="both"/>
        <w:rPr>
          <w:rFonts w:eastAsia="Calibri" w:cs="Arial"/>
          <w:b/>
          <w:bCs/>
          <w:lang w:val="en-US"/>
        </w:rPr>
      </w:pPr>
      <w:r w:rsidRPr="003570D8">
        <w:rPr>
          <w:rFonts w:eastAsia="Calibri" w:cs="Arial"/>
          <w:b/>
          <w:bCs/>
          <w:lang w:val="en-US"/>
        </w:rPr>
        <w:t xml:space="preserve">Priority 3: Poorly known ecological communities – inadequately surveyed </w:t>
      </w:r>
    </w:p>
    <w:p w14:paraId="29AB6138" w14:textId="77777777" w:rsidR="00E15E05" w:rsidRPr="00434B45" w:rsidRDefault="00E15E05" w:rsidP="00A45C05">
      <w:pPr>
        <w:autoSpaceDE w:val="0"/>
        <w:autoSpaceDN w:val="0"/>
        <w:adjustRightInd w:val="0"/>
        <w:spacing w:before="0" w:after="0" w:line="240" w:lineRule="auto"/>
        <w:ind w:left="284"/>
        <w:jc w:val="both"/>
        <w:rPr>
          <w:rFonts w:eastAsia="Calibri" w:cs="Arial"/>
          <w:lang w:val="en-US"/>
        </w:rPr>
      </w:pPr>
      <w:r w:rsidRPr="00434B45">
        <w:rPr>
          <w:rFonts w:eastAsia="Calibri" w:cs="Arial"/>
          <w:lang w:val="en-US"/>
        </w:rPr>
        <w:t>Communities may be included if they are comparatively well known from several localities but do not meet adequacy of survey requirements, and known threatening processes exist that could affect them. This category includes three sub-categories:</w:t>
      </w:r>
    </w:p>
    <w:p w14:paraId="2EBD7A49" w14:textId="77777777" w:rsidR="00E15E05" w:rsidRPr="00434B45" w:rsidRDefault="00E15E05" w:rsidP="00A45C05">
      <w:pPr>
        <w:autoSpaceDE w:val="0"/>
        <w:autoSpaceDN w:val="0"/>
        <w:adjustRightInd w:val="0"/>
        <w:spacing w:before="0" w:after="0" w:line="240" w:lineRule="auto"/>
        <w:ind w:left="284"/>
        <w:jc w:val="both"/>
        <w:rPr>
          <w:rFonts w:eastAsia="Calibri" w:cs="Arial"/>
          <w:lang w:val="en-US"/>
        </w:rPr>
      </w:pPr>
    </w:p>
    <w:p w14:paraId="36090D4D" w14:textId="77777777" w:rsidR="00E15E05" w:rsidRPr="00A45C05" w:rsidRDefault="00E15E05" w:rsidP="00A45C05">
      <w:pPr>
        <w:pStyle w:val="ListParagraph"/>
        <w:numPr>
          <w:ilvl w:val="0"/>
          <w:numId w:val="12"/>
        </w:numPr>
        <w:autoSpaceDE w:val="0"/>
        <w:autoSpaceDN w:val="0"/>
        <w:adjustRightInd w:val="0"/>
        <w:spacing w:before="0" w:after="0" w:line="240" w:lineRule="auto"/>
        <w:jc w:val="both"/>
        <w:rPr>
          <w:rFonts w:eastAsia="Calibri" w:cs="Arial"/>
          <w:lang w:val="en-US"/>
        </w:rPr>
      </w:pPr>
      <w:r w:rsidRPr="00A45C05">
        <w:rPr>
          <w:rFonts w:eastAsia="Calibri" w:cs="Arial"/>
          <w:lang w:val="en-US"/>
        </w:rPr>
        <w:t>Communities that are known from several to many occurrences, a significant number or area of which are not under threat of habitat destruction or degradation.</w:t>
      </w:r>
    </w:p>
    <w:p w14:paraId="14500117" w14:textId="77777777" w:rsidR="00E15E05" w:rsidRPr="00A45C05" w:rsidRDefault="00E15E05" w:rsidP="00A45C05">
      <w:pPr>
        <w:pStyle w:val="ListParagraph"/>
        <w:numPr>
          <w:ilvl w:val="0"/>
          <w:numId w:val="12"/>
        </w:numPr>
        <w:autoSpaceDE w:val="0"/>
        <w:autoSpaceDN w:val="0"/>
        <w:adjustRightInd w:val="0"/>
        <w:spacing w:before="0" w:after="0" w:line="240" w:lineRule="auto"/>
        <w:jc w:val="both"/>
        <w:rPr>
          <w:rFonts w:eastAsia="Calibri" w:cs="Arial"/>
          <w:lang w:val="en-US"/>
        </w:rPr>
      </w:pPr>
      <w:r w:rsidRPr="00A45C05">
        <w:rPr>
          <w:rFonts w:eastAsia="Calibri" w:cs="Arial"/>
          <w:lang w:val="en-US"/>
        </w:rPr>
        <w:t>Communities known from a few widespread occurrences, which are either large or with significant remaining areas of habitat in which other occurrences may occur, much of it not under imminent threat (within approximately 10 years).</w:t>
      </w:r>
    </w:p>
    <w:p w14:paraId="1B6BB0A5" w14:textId="54AC1AC5" w:rsidR="00E15E05" w:rsidRPr="00435E65" w:rsidRDefault="00E15E05" w:rsidP="00435E65">
      <w:pPr>
        <w:pStyle w:val="ListParagraph"/>
        <w:numPr>
          <w:ilvl w:val="0"/>
          <w:numId w:val="12"/>
        </w:numPr>
        <w:autoSpaceDE w:val="0"/>
        <w:autoSpaceDN w:val="0"/>
        <w:adjustRightInd w:val="0"/>
        <w:spacing w:before="0" w:after="0" w:line="240" w:lineRule="auto"/>
        <w:jc w:val="both"/>
        <w:rPr>
          <w:rFonts w:eastAsia="Calibri" w:cs="Arial"/>
          <w:lang w:val="en-US"/>
        </w:rPr>
      </w:pPr>
      <w:r w:rsidRPr="00A45C05">
        <w:rPr>
          <w:rFonts w:eastAsia="Calibri" w:cs="Arial"/>
          <w:lang w:val="en-US"/>
        </w:rPr>
        <w:t>Communities made up of large, and/or widespread occurrences, that may or may not be represented in the reserve system, but are under threat of modification across much of their range from processes such as grazing by domestic and/or feral stock, inappropriate fire regimes, clearing, hydrological change, etc.</w:t>
      </w:r>
    </w:p>
    <w:p w14:paraId="78BECCEB" w14:textId="77777777" w:rsidR="00E15E05" w:rsidRPr="00434B45" w:rsidRDefault="00E15E05" w:rsidP="00E15E05">
      <w:pPr>
        <w:spacing w:before="0" w:after="0" w:line="240" w:lineRule="auto"/>
        <w:ind w:left="1072"/>
        <w:jc w:val="both"/>
        <w:rPr>
          <w:rFonts w:eastAsia="Calibri" w:cs="Arial"/>
          <w:lang w:val="en-US"/>
        </w:rPr>
      </w:pPr>
    </w:p>
    <w:p w14:paraId="4AC8420A" w14:textId="371ACFDB" w:rsidR="00E15E05" w:rsidRPr="008C52FA" w:rsidRDefault="00E15E05" w:rsidP="00E15E05">
      <w:pPr>
        <w:autoSpaceDE w:val="0"/>
        <w:autoSpaceDN w:val="0"/>
        <w:adjustRightInd w:val="0"/>
        <w:spacing w:before="0" w:after="0" w:line="240" w:lineRule="auto"/>
        <w:ind w:left="567" w:hanging="567"/>
        <w:jc w:val="both"/>
        <w:rPr>
          <w:rFonts w:eastAsia="Calibri" w:cs="Arial"/>
          <w:b/>
          <w:bCs/>
          <w:lang w:val="en-US"/>
        </w:rPr>
      </w:pPr>
      <w:r w:rsidRPr="008C52FA">
        <w:rPr>
          <w:rFonts w:eastAsia="Calibri" w:cs="Arial"/>
          <w:b/>
          <w:bCs/>
          <w:lang w:val="en-US"/>
        </w:rPr>
        <w:t>Priority 4: Adequately known ecological communities – rare, near threatened, or recently removed</w:t>
      </w:r>
      <w:r w:rsidR="00435E65">
        <w:rPr>
          <w:rFonts w:eastAsia="Calibri" w:cs="Arial"/>
          <w:b/>
          <w:bCs/>
          <w:lang w:val="en-US"/>
        </w:rPr>
        <w:t xml:space="preserve"> </w:t>
      </w:r>
      <w:r w:rsidRPr="008C52FA">
        <w:rPr>
          <w:rFonts w:eastAsia="Calibri" w:cs="Arial"/>
          <w:b/>
          <w:bCs/>
          <w:lang w:val="en-US"/>
        </w:rPr>
        <w:t>from the threatened list</w:t>
      </w:r>
    </w:p>
    <w:p w14:paraId="7F9A5E68" w14:textId="77777777" w:rsidR="00E15E05" w:rsidRPr="00434B45" w:rsidRDefault="00E15E05" w:rsidP="00E15E05">
      <w:pPr>
        <w:spacing w:before="0" w:after="0" w:line="240" w:lineRule="auto"/>
        <w:ind w:left="380"/>
        <w:jc w:val="both"/>
        <w:rPr>
          <w:rFonts w:eastAsia="Calibri" w:cs="Arial"/>
          <w:lang w:val="en-US"/>
        </w:rPr>
      </w:pPr>
    </w:p>
    <w:p w14:paraId="6024C7BF" w14:textId="77777777" w:rsidR="00E15E05" w:rsidRPr="00434B45" w:rsidRDefault="00E15E05" w:rsidP="00A45C05">
      <w:pPr>
        <w:autoSpaceDE w:val="0"/>
        <w:autoSpaceDN w:val="0"/>
        <w:adjustRightInd w:val="0"/>
        <w:spacing w:before="0" w:after="0" w:line="240" w:lineRule="auto"/>
        <w:ind w:left="284"/>
        <w:jc w:val="both"/>
        <w:rPr>
          <w:rFonts w:eastAsia="Calibri" w:cs="Arial"/>
          <w:lang w:val="en-US"/>
        </w:rPr>
      </w:pPr>
      <w:r w:rsidRPr="00434B45">
        <w:rPr>
          <w:rFonts w:eastAsia="Calibri" w:cs="Arial"/>
          <w:lang w:val="en-US"/>
        </w:rPr>
        <w:t>Ecological communities that are adequately known and either rare but not threatened, near threatened, or have recently been removed from the threatened list. These communities require regular monitoring.</w:t>
      </w:r>
    </w:p>
    <w:p w14:paraId="7E0FCFE9" w14:textId="77777777" w:rsidR="00E15E05" w:rsidRPr="00434B45" w:rsidRDefault="00E15E05" w:rsidP="00E15E05">
      <w:pPr>
        <w:spacing w:before="0" w:after="0" w:line="240" w:lineRule="auto"/>
        <w:ind w:left="380"/>
        <w:jc w:val="both"/>
        <w:rPr>
          <w:rFonts w:eastAsia="Calibri" w:cs="Arial"/>
          <w:lang w:val="en-US"/>
        </w:rPr>
      </w:pPr>
    </w:p>
    <w:p w14:paraId="3FA82291" w14:textId="28CAA831" w:rsidR="00E15E05" w:rsidRPr="00434B45" w:rsidRDefault="00E15E05" w:rsidP="00A45C05">
      <w:pPr>
        <w:pStyle w:val="ListParagraph"/>
        <w:numPr>
          <w:ilvl w:val="0"/>
          <w:numId w:val="13"/>
        </w:numPr>
        <w:autoSpaceDE w:val="0"/>
        <w:autoSpaceDN w:val="0"/>
        <w:adjustRightInd w:val="0"/>
        <w:spacing w:before="0" w:after="0" w:line="240" w:lineRule="auto"/>
        <w:jc w:val="both"/>
        <w:rPr>
          <w:rFonts w:eastAsia="Calibri" w:cs="Arial"/>
          <w:lang w:val="en-US"/>
        </w:rPr>
      </w:pPr>
      <w:r w:rsidRPr="00434B45">
        <w:rPr>
          <w:rFonts w:eastAsia="Calibri" w:cs="Arial"/>
          <w:lang w:val="en-US"/>
        </w:rPr>
        <w:t xml:space="preserve">Rare: ecological communities known from few occurrences that are considered to have been adequately surveyed, or for which sufficient knowledge is available, and that are considered not </w:t>
      </w:r>
      <w:r w:rsidRPr="00434B45">
        <w:rPr>
          <w:rFonts w:eastAsia="Calibri" w:cs="Arial"/>
          <w:lang w:val="en-US"/>
        </w:rPr>
        <w:lastRenderedPageBreak/>
        <w:t xml:space="preserve">currently threatened or in need of special </w:t>
      </w:r>
      <w:r w:rsidR="00A45C05" w:rsidRPr="00434B45">
        <w:rPr>
          <w:rFonts w:eastAsia="Calibri" w:cs="Arial"/>
          <w:lang w:val="en-US"/>
        </w:rPr>
        <w:t>protection but</w:t>
      </w:r>
      <w:r w:rsidRPr="00434B45">
        <w:rPr>
          <w:rFonts w:eastAsia="Calibri" w:cs="Arial"/>
          <w:lang w:val="en-US"/>
        </w:rPr>
        <w:t xml:space="preserve"> could be if present circumstances change. These communities are usually represented on conservation lands.</w:t>
      </w:r>
    </w:p>
    <w:p w14:paraId="3042F782" w14:textId="77777777" w:rsidR="00E15E05" w:rsidRPr="00434B45" w:rsidRDefault="00E15E05" w:rsidP="00A45C05">
      <w:pPr>
        <w:pStyle w:val="ListParagraph"/>
        <w:numPr>
          <w:ilvl w:val="0"/>
          <w:numId w:val="13"/>
        </w:numPr>
        <w:autoSpaceDE w:val="0"/>
        <w:autoSpaceDN w:val="0"/>
        <w:adjustRightInd w:val="0"/>
        <w:spacing w:before="0" w:after="0" w:line="240" w:lineRule="auto"/>
        <w:jc w:val="both"/>
        <w:rPr>
          <w:rFonts w:eastAsia="Calibri" w:cs="Arial"/>
          <w:lang w:val="en-US"/>
        </w:rPr>
      </w:pPr>
      <w:r w:rsidRPr="00434B45">
        <w:rPr>
          <w:rFonts w:eastAsia="Calibri" w:cs="Arial"/>
          <w:lang w:val="en-US"/>
        </w:rPr>
        <w:t>Near threatened: ecological communities that are considered to have been adequately surveyed and that do not qualify as conservation dependent, but that are close to qualifying for a higher threat category.</w:t>
      </w:r>
    </w:p>
    <w:p w14:paraId="141E001C" w14:textId="77777777" w:rsidR="00E15E05" w:rsidRPr="00434B45" w:rsidRDefault="00E15E05" w:rsidP="00A45C05">
      <w:pPr>
        <w:pStyle w:val="ListParagraph"/>
        <w:numPr>
          <w:ilvl w:val="0"/>
          <w:numId w:val="13"/>
        </w:numPr>
        <w:autoSpaceDE w:val="0"/>
        <w:autoSpaceDN w:val="0"/>
        <w:adjustRightInd w:val="0"/>
        <w:spacing w:before="0" w:after="0" w:line="240" w:lineRule="auto"/>
        <w:jc w:val="both"/>
        <w:rPr>
          <w:rFonts w:eastAsia="Calibri" w:cs="Arial"/>
          <w:lang w:val="en-US"/>
        </w:rPr>
      </w:pPr>
      <w:r w:rsidRPr="00434B45">
        <w:rPr>
          <w:rFonts w:eastAsia="Calibri" w:cs="Arial"/>
          <w:lang w:val="en-US"/>
        </w:rPr>
        <w:t>Ecological communities that have been removed from the list of threatened communities during the past five years.</w:t>
      </w:r>
    </w:p>
    <w:p w14:paraId="5DF6E964" w14:textId="77777777" w:rsidR="00E15E05" w:rsidRDefault="00E15E05" w:rsidP="00E15E05">
      <w:pPr>
        <w:spacing w:before="0" w:after="0" w:line="240" w:lineRule="auto"/>
        <w:ind w:left="380"/>
        <w:jc w:val="both"/>
        <w:rPr>
          <w:rFonts w:cs="Arial"/>
          <w:color w:val="0F243E" w:themeColor="text2" w:themeShade="80"/>
          <w:sz w:val="20"/>
          <w:szCs w:val="20"/>
          <w:lang w:eastAsia="en-AU"/>
        </w:rPr>
      </w:pPr>
    </w:p>
    <w:p w14:paraId="736F994A" w14:textId="75E89B15" w:rsidR="007A1DE5" w:rsidRPr="007B5B7B" w:rsidRDefault="00CB6797" w:rsidP="007A1DE5">
      <w:pPr>
        <w:spacing w:before="240" w:line="240" w:lineRule="atLeast"/>
        <w:jc w:val="both"/>
        <w:rPr>
          <w:rFonts w:cs="Arial"/>
        </w:rPr>
      </w:pPr>
      <w:r>
        <w:rPr>
          <w:rFonts w:cs="Arial"/>
          <w:b/>
          <w:bCs/>
        </w:rPr>
        <w:t>I</w:t>
      </w:r>
      <w:r w:rsidR="007A1DE5" w:rsidRPr="007B5B7B">
        <w:rPr>
          <w:rFonts w:cs="Arial"/>
          <w:b/>
          <w:bCs/>
        </w:rPr>
        <w:t>nternational Union for Conservation of Nature Red List Categories and Criteria</w:t>
      </w:r>
      <w:r w:rsidR="007A1DE5" w:rsidRPr="007B5B7B">
        <w:rPr>
          <w:rFonts w:cs="Arial"/>
        </w:rPr>
        <w:t xml:space="preserve"> </w:t>
      </w:r>
    </w:p>
    <w:p w14:paraId="20926A8D" w14:textId="520F3580" w:rsidR="001034D9" w:rsidRPr="001034D9" w:rsidRDefault="001034D9" w:rsidP="001034D9">
      <w:pPr>
        <w:spacing w:line="240" w:lineRule="atLeast"/>
        <w:ind w:left="284"/>
        <w:jc w:val="both"/>
        <w:rPr>
          <w:rFonts w:eastAsia="Calibri" w:cs="Arial"/>
          <w:lang w:val="en-US"/>
        </w:rPr>
      </w:pPr>
      <w:bookmarkStart w:id="1" w:name="_Hlk35947971"/>
      <w:bookmarkEnd w:id="0"/>
      <w:r w:rsidRPr="001034D9">
        <w:rPr>
          <w:rFonts w:eastAsia="Calibri" w:cs="Arial"/>
          <w:lang w:val="en-US"/>
        </w:rPr>
        <w:t xml:space="preserve">The International Union for Conservation of Nature (IUCN) Red List of Ecosystems categories and criteria are used to assist in assessing species eligibility for listing as a threatened species under the Act. </w:t>
      </w:r>
      <w:r w:rsidR="00BC6188">
        <w:rPr>
          <w:rFonts w:eastAsia="Calibri" w:cs="Arial"/>
          <w:lang w:val="en-US"/>
        </w:rPr>
        <w:t xml:space="preserve">These criteria are not required to be demonstrated for listing as a Priority ecological community, however </w:t>
      </w:r>
      <w:r w:rsidR="00BC121B">
        <w:rPr>
          <w:rFonts w:eastAsia="Calibri" w:cs="Arial"/>
          <w:lang w:val="en-US"/>
        </w:rPr>
        <w:t>demonstration against the criteria assists in</w:t>
      </w:r>
      <w:r w:rsidR="007C08F5">
        <w:rPr>
          <w:rFonts w:eastAsia="Calibri" w:cs="Arial"/>
          <w:lang w:val="en-US"/>
        </w:rPr>
        <w:t xml:space="preserve"> determining eligibility for subsequent listing as a threatened ecological community.</w:t>
      </w:r>
    </w:p>
    <w:p w14:paraId="4125F467" w14:textId="77777777" w:rsidR="001034D9" w:rsidRPr="001034D9" w:rsidRDefault="001034D9" w:rsidP="00977295">
      <w:pPr>
        <w:numPr>
          <w:ilvl w:val="0"/>
          <w:numId w:val="9"/>
        </w:numPr>
        <w:tabs>
          <w:tab w:val="left" w:pos="1134"/>
        </w:tabs>
        <w:spacing w:before="0" w:after="200" w:line="240" w:lineRule="atLeast"/>
        <w:ind w:left="714" w:hanging="357"/>
        <w:contextualSpacing/>
        <w:jc w:val="both"/>
        <w:rPr>
          <w:rFonts w:cs="Arial"/>
        </w:rPr>
      </w:pPr>
      <w:r w:rsidRPr="001034D9">
        <w:rPr>
          <w:rFonts w:cs="Arial"/>
        </w:rPr>
        <w:t>Technical information and the intent of information requirements as they relate to an assessment against the IUCN Red List of Ecosystems categories and criteria:</w:t>
      </w:r>
    </w:p>
    <w:p w14:paraId="681DDB46" w14:textId="2CFBCCA5" w:rsidR="001034D9" w:rsidRPr="001034D9" w:rsidRDefault="00D51B51" w:rsidP="00977295">
      <w:pPr>
        <w:numPr>
          <w:ilvl w:val="1"/>
          <w:numId w:val="9"/>
        </w:numPr>
        <w:tabs>
          <w:tab w:val="left" w:pos="1560"/>
        </w:tabs>
        <w:spacing w:before="0" w:after="200" w:line="240" w:lineRule="atLeast"/>
        <w:contextualSpacing/>
        <w:rPr>
          <w:rFonts w:cs="Arial"/>
          <w:iCs/>
          <w:color w:val="000000" w:themeColor="text1"/>
        </w:rPr>
      </w:pPr>
      <w:hyperlink r:id="rId12" w:history="1">
        <w:r w:rsidRPr="00D51B51">
          <w:rPr>
            <w:rStyle w:val="Hyperlink"/>
          </w:rPr>
          <w:t>Guidelines for the application of IUCN Red List of Ecosystems Categories and Criteria : version 2.0 | IUCN Library System</w:t>
        </w:r>
      </w:hyperlink>
      <w:r w:rsidR="00A519CB">
        <w:t xml:space="preserve"> Vers</w:t>
      </w:r>
      <w:r w:rsidR="001034D9" w:rsidRPr="001034D9">
        <w:rPr>
          <w:rFonts w:cs="Arial"/>
          <w:szCs w:val="24"/>
        </w:rPr>
        <w:t xml:space="preserve">ion </w:t>
      </w:r>
      <w:r w:rsidR="005D233A">
        <w:rPr>
          <w:rFonts w:cs="Arial"/>
          <w:szCs w:val="24"/>
        </w:rPr>
        <w:t>2</w:t>
      </w:r>
      <w:r w:rsidR="001034D9" w:rsidRPr="001034D9">
        <w:rPr>
          <w:rFonts w:cs="Arial"/>
          <w:szCs w:val="24"/>
        </w:rPr>
        <w:t xml:space="preserve"> (20</w:t>
      </w:r>
      <w:r w:rsidR="002A3188">
        <w:rPr>
          <w:rFonts w:cs="Arial"/>
          <w:szCs w:val="24"/>
        </w:rPr>
        <w:t>24</w:t>
      </w:r>
      <w:r w:rsidR="001034D9" w:rsidRPr="001034D9">
        <w:rPr>
          <w:rFonts w:cs="Arial"/>
          <w:szCs w:val="24"/>
        </w:rPr>
        <w:t>)</w:t>
      </w:r>
      <w:r w:rsidR="002A3188">
        <w:rPr>
          <w:rFonts w:cs="Arial"/>
          <w:szCs w:val="24"/>
        </w:rPr>
        <w:t>.</w:t>
      </w:r>
    </w:p>
    <w:p w14:paraId="722E8619" w14:textId="11236B12" w:rsidR="007A1DE5" w:rsidRPr="00755A5F" w:rsidRDefault="007A1DE5" w:rsidP="007A1DE5">
      <w:pPr>
        <w:spacing w:before="240" w:line="240" w:lineRule="atLeast"/>
        <w:jc w:val="both"/>
        <w:rPr>
          <w:rFonts w:cs="Arial"/>
          <w:b/>
          <w:bCs/>
          <w:lang w:val="en-US"/>
        </w:rPr>
      </w:pPr>
      <w:r w:rsidRPr="00755A5F">
        <w:rPr>
          <w:rFonts w:cs="Arial"/>
          <w:b/>
          <w:bCs/>
          <w:lang w:val="en-US"/>
        </w:rPr>
        <w:t>Required information</w:t>
      </w:r>
    </w:p>
    <w:p w14:paraId="7DDB5BEF" w14:textId="6BC4A765" w:rsidR="007A1DE5" w:rsidRPr="00755A5F" w:rsidRDefault="00B93E10" w:rsidP="007A1DE5">
      <w:pPr>
        <w:spacing w:line="240" w:lineRule="atLeast"/>
        <w:ind w:left="284"/>
        <w:jc w:val="both"/>
        <w:rPr>
          <w:rFonts w:cs="Arial"/>
        </w:rPr>
      </w:pPr>
      <w:bookmarkStart w:id="2" w:name="_Hlk35948097"/>
      <w:bookmarkEnd w:id="1"/>
      <w:r>
        <w:rPr>
          <w:rFonts w:cs="Arial"/>
          <w:lang w:val="en-US"/>
        </w:rPr>
        <w:t xml:space="preserve">Detailed information is required for all sections of the form. </w:t>
      </w:r>
      <w:r w:rsidR="007A1DE5" w:rsidRPr="00755A5F">
        <w:rPr>
          <w:rFonts w:cs="Arial"/>
          <w:lang w:val="en-US"/>
        </w:rPr>
        <w:t xml:space="preserve">The questions in this form specify the scientific information required to address the </w:t>
      </w:r>
      <w:r w:rsidR="007A1DE5" w:rsidRPr="00755A5F">
        <w:rPr>
          <w:rFonts w:cs="Arial"/>
        </w:rPr>
        <w:t>listing criteria and provide information on the biology, ecology</w:t>
      </w:r>
      <w:r w:rsidR="008775FF">
        <w:rPr>
          <w:rFonts w:cs="Arial"/>
        </w:rPr>
        <w:t>,</w:t>
      </w:r>
      <w:r w:rsidR="00ED12CE">
        <w:rPr>
          <w:rFonts w:cs="Arial"/>
        </w:rPr>
        <w:t xml:space="preserve"> and </w:t>
      </w:r>
      <w:r w:rsidR="007A1DE5" w:rsidRPr="00755A5F">
        <w:rPr>
          <w:rFonts w:cs="Arial"/>
        </w:rPr>
        <w:t xml:space="preserve">threats </w:t>
      </w:r>
      <w:r w:rsidR="00ED12CE">
        <w:rPr>
          <w:rFonts w:cs="Arial"/>
        </w:rPr>
        <w:t>to</w:t>
      </w:r>
      <w:r w:rsidR="007A1DE5" w:rsidRPr="00755A5F">
        <w:rPr>
          <w:rFonts w:cs="Arial"/>
        </w:rPr>
        <w:t xml:space="preserve"> the species to enable its conservation status to be adequately assessed.</w:t>
      </w:r>
    </w:p>
    <w:bookmarkEnd w:id="2"/>
    <w:p w14:paraId="6362E92A" w14:textId="16CF56B3" w:rsidR="007A1DE5" w:rsidRPr="007B5B7B" w:rsidRDefault="007A1DE5" w:rsidP="007A1DE5">
      <w:pPr>
        <w:spacing w:before="240" w:line="240" w:lineRule="atLeast"/>
        <w:jc w:val="both"/>
        <w:rPr>
          <w:rFonts w:cs="Arial"/>
          <w:b/>
          <w:bCs/>
          <w:lang w:val="en-US"/>
        </w:rPr>
      </w:pPr>
      <w:r w:rsidRPr="007B5B7B">
        <w:rPr>
          <w:rFonts w:cs="Arial"/>
          <w:b/>
          <w:bCs/>
          <w:lang w:val="en-US"/>
        </w:rPr>
        <w:t xml:space="preserve">Nomination review </w:t>
      </w:r>
    </w:p>
    <w:p w14:paraId="6497EE83" w14:textId="0CAEC212" w:rsidR="007A1DE5" w:rsidRPr="007B5B7B" w:rsidRDefault="007A1DE5" w:rsidP="007A1DE5">
      <w:pPr>
        <w:spacing w:line="240" w:lineRule="atLeast"/>
        <w:ind w:left="284"/>
        <w:jc w:val="both"/>
        <w:rPr>
          <w:rFonts w:cs="Arial"/>
        </w:rPr>
      </w:pPr>
      <w:r w:rsidRPr="007B5B7B">
        <w:rPr>
          <w:rFonts w:cs="Arial"/>
        </w:rPr>
        <w:t xml:space="preserve">Nominations will be reviewed by the Department of Biodiversity, Conservation and Attractions to check the form has been correctly completed, meets the standards required by the nomination form, includes the required information and is adequate to assess eligibility against the listing criteria in accordance with </w:t>
      </w:r>
      <w:r w:rsidR="0027334B">
        <w:rPr>
          <w:rFonts w:cs="Arial"/>
        </w:rPr>
        <w:t>Departmental policies.</w:t>
      </w:r>
    </w:p>
    <w:p w14:paraId="64EE36C8" w14:textId="20AB1F9D" w:rsidR="00BD0106" w:rsidRDefault="00BD0106" w:rsidP="00BD0106">
      <w:pPr>
        <w:spacing w:line="240" w:lineRule="atLeast"/>
        <w:ind w:left="284"/>
        <w:rPr>
          <w:rFonts w:cs="Arial"/>
        </w:rPr>
      </w:pPr>
      <w:r w:rsidRPr="00BD0106">
        <w:rPr>
          <w:rFonts w:cs="Arial"/>
        </w:rPr>
        <w:t xml:space="preserve">The Threatened Ecological Community Scientific </w:t>
      </w:r>
      <w:r w:rsidRPr="00BD0106">
        <w:rPr>
          <w:rFonts w:cs="Arial"/>
        </w:rPr>
        <w:t xml:space="preserve">Committee </w:t>
      </w:r>
      <w:r>
        <w:rPr>
          <w:rFonts w:cs="Arial"/>
        </w:rPr>
        <w:t xml:space="preserve">is the authority for ecological community names in Western Australia. The name and description must be endorsed by the Committee prior to the ecological community being listed as a Priority Ecological Community. </w:t>
      </w:r>
    </w:p>
    <w:p w14:paraId="416F085F" w14:textId="77777777" w:rsidR="00BD0106" w:rsidRDefault="00BD0106" w:rsidP="00BD0106">
      <w:pPr>
        <w:spacing w:line="240" w:lineRule="atLeast"/>
        <w:ind w:left="284"/>
        <w:rPr>
          <w:rFonts w:cs="Arial"/>
        </w:rPr>
      </w:pPr>
    </w:p>
    <w:p w14:paraId="08870225" w14:textId="45FBE37C" w:rsidR="00BD0106" w:rsidRPr="00BD0106" w:rsidRDefault="00BD0106" w:rsidP="00BD0106">
      <w:pPr>
        <w:spacing w:line="240" w:lineRule="atLeast"/>
        <w:ind w:left="284"/>
        <w:rPr>
          <w:rFonts w:cs="Arial"/>
        </w:rPr>
        <w:sectPr w:rsidR="00BD0106" w:rsidRPr="00BD0106" w:rsidSect="00BD0106">
          <w:headerReference w:type="even" r:id="rId13"/>
          <w:headerReference w:type="default" r:id="rId14"/>
          <w:footerReference w:type="even" r:id="rId15"/>
          <w:footerReference w:type="default" r:id="rId16"/>
          <w:headerReference w:type="first" r:id="rId17"/>
          <w:footerReference w:type="first" r:id="rId18"/>
          <w:pgSz w:w="11907" w:h="16839" w:code="9"/>
          <w:pgMar w:top="720" w:right="720" w:bottom="720" w:left="720" w:header="340" w:footer="340" w:gutter="0"/>
          <w:pgNumType w:start="1"/>
          <w:cols w:space="708"/>
          <w:titlePg/>
          <w:docGrid w:linePitch="360"/>
        </w:sectPr>
      </w:pPr>
    </w:p>
    <w:p w14:paraId="4FDB1BBD" w14:textId="77777777" w:rsidR="00270323" w:rsidRDefault="00270323" w:rsidP="009002B5">
      <w:pPr>
        <w:spacing w:line="240" w:lineRule="atLeast"/>
        <w:rPr>
          <w:rFonts w:cs="Arial"/>
          <w:color w:val="17365D" w:themeColor="text2" w:themeShade="BF"/>
          <w:sz w:val="20"/>
          <w:szCs w:val="20"/>
        </w:rPr>
      </w:pPr>
    </w:p>
    <w:p w14:paraId="286BC2FF" w14:textId="3707344C" w:rsidR="00C96A27" w:rsidRPr="007B30D4" w:rsidRDefault="006F7E16" w:rsidP="009002B5">
      <w:pPr>
        <w:spacing w:before="240" w:after="240" w:line="240" w:lineRule="atLeast"/>
        <w:rPr>
          <w:rFonts w:cs="Arial"/>
          <w:color w:val="000000" w:themeColor="text1"/>
          <w:sz w:val="32"/>
          <w:szCs w:val="32"/>
        </w:rPr>
      </w:pPr>
      <w:r>
        <w:rPr>
          <w:rFonts w:cs="Arial"/>
          <w:b/>
          <w:color w:val="000000" w:themeColor="text1"/>
          <w:sz w:val="32"/>
          <w:szCs w:val="32"/>
        </w:rPr>
        <w:t>Priority ecological community n</w:t>
      </w:r>
      <w:r w:rsidR="00872990" w:rsidRPr="007B30D4">
        <w:rPr>
          <w:rFonts w:cs="Arial"/>
          <w:b/>
          <w:color w:val="000000" w:themeColor="text1"/>
          <w:sz w:val="32"/>
          <w:szCs w:val="32"/>
        </w:rPr>
        <w:t xml:space="preserve">omination </w:t>
      </w:r>
    </w:p>
    <w:tbl>
      <w:tblPr>
        <w:tblStyle w:val="TableGrid"/>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55"/>
        <w:gridCol w:w="6"/>
        <w:gridCol w:w="558"/>
        <w:gridCol w:w="867"/>
        <w:gridCol w:w="74"/>
        <w:gridCol w:w="1643"/>
        <w:gridCol w:w="830"/>
        <w:gridCol w:w="430"/>
        <w:gridCol w:w="730"/>
        <w:gridCol w:w="824"/>
        <w:gridCol w:w="1139"/>
      </w:tblGrid>
      <w:tr w:rsidR="00C96A27" w:rsidRPr="003424B5" w14:paraId="45A257EA" w14:textId="77777777" w:rsidTr="006F7E16">
        <w:trPr>
          <w:trHeight w:val="284"/>
        </w:trPr>
        <w:tc>
          <w:tcPr>
            <w:tcW w:w="5000" w:type="pct"/>
            <w:gridSpan w:val="12"/>
            <w:shd w:val="clear" w:color="auto" w:fill="A6A6A6" w:themeFill="background1" w:themeFillShade="A6"/>
          </w:tcPr>
          <w:p w14:paraId="5EA6F217" w14:textId="5A7DA2A8" w:rsidR="00C96A27" w:rsidRPr="003424B5" w:rsidRDefault="00C96A27" w:rsidP="008D42A9">
            <w:pPr>
              <w:pStyle w:val="Tableheadingright"/>
              <w:tabs>
                <w:tab w:val="left" w:pos="3483"/>
              </w:tabs>
              <w:spacing w:line="240" w:lineRule="atLeast"/>
              <w:jc w:val="left"/>
              <w:rPr>
                <w:rFonts w:cs="Arial"/>
              </w:rPr>
            </w:pPr>
            <w:r w:rsidRPr="003424B5">
              <w:rPr>
                <w:rFonts w:cs="Arial"/>
              </w:rPr>
              <w:t xml:space="preserve">Current </w:t>
            </w:r>
            <w:r>
              <w:rPr>
                <w:rFonts w:cs="Arial"/>
              </w:rPr>
              <w:t>name</w:t>
            </w:r>
          </w:p>
        </w:tc>
      </w:tr>
      <w:tr w:rsidR="00242BBC" w:rsidRPr="003424B5" w14:paraId="398268D7" w14:textId="77777777" w:rsidTr="005E0F67">
        <w:trPr>
          <w:trHeight w:val="284"/>
        </w:trPr>
        <w:tc>
          <w:tcPr>
            <w:tcW w:w="1374" w:type="pct"/>
            <w:gridSpan w:val="3"/>
            <w:shd w:val="clear" w:color="auto" w:fill="D9D9D9" w:themeFill="background1" w:themeFillShade="D9"/>
          </w:tcPr>
          <w:p w14:paraId="7B42B5D6" w14:textId="40CB0FE2" w:rsidR="00872990" w:rsidRPr="003424B5" w:rsidRDefault="00591EEC" w:rsidP="009002B5">
            <w:pPr>
              <w:pStyle w:val="Tableheadingright"/>
              <w:spacing w:line="240" w:lineRule="atLeast"/>
              <w:jc w:val="left"/>
              <w:rPr>
                <w:rFonts w:cs="Arial"/>
              </w:rPr>
            </w:pPr>
            <w:r>
              <w:rPr>
                <w:rFonts w:cs="Arial"/>
              </w:rPr>
              <w:t>Community</w:t>
            </w:r>
            <w:r w:rsidR="00872990" w:rsidRPr="003424B5">
              <w:rPr>
                <w:rFonts w:cs="Arial"/>
              </w:rPr>
              <w:t xml:space="preserve"> name: </w:t>
            </w:r>
          </w:p>
        </w:tc>
        <w:tc>
          <w:tcPr>
            <w:tcW w:w="3626" w:type="pct"/>
            <w:gridSpan w:val="9"/>
          </w:tcPr>
          <w:p w14:paraId="4946BB0B" w14:textId="77777777" w:rsidR="00872990" w:rsidRPr="003424B5" w:rsidRDefault="00872990" w:rsidP="009002B5">
            <w:pPr>
              <w:pStyle w:val="Tableheadingright"/>
              <w:spacing w:line="240" w:lineRule="atLeast"/>
              <w:jc w:val="left"/>
              <w:rPr>
                <w:rFonts w:cs="Arial"/>
                <w:b w:val="0"/>
                <w:i/>
              </w:rPr>
            </w:pPr>
          </w:p>
        </w:tc>
      </w:tr>
      <w:tr w:rsidR="00242BBC" w:rsidRPr="003424B5" w14:paraId="36D9858F" w14:textId="77777777" w:rsidTr="005E0F67">
        <w:trPr>
          <w:trHeight w:val="2177"/>
        </w:trPr>
        <w:tc>
          <w:tcPr>
            <w:tcW w:w="1374" w:type="pct"/>
            <w:gridSpan w:val="3"/>
            <w:shd w:val="clear" w:color="auto" w:fill="F2F2F2" w:themeFill="background1" w:themeFillShade="F2"/>
          </w:tcPr>
          <w:p w14:paraId="5AFCE3C2" w14:textId="38D0DCF5" w:rsidR="00872990" w:rsidRPr="003424B5" w:rsidRDefault="00591EEC" w:rsidP="009002B5">
            <w:pPr>
              <w:pStyle w:val="Tableheadingright"/>
              <w:spacing w:line="240" w:lineRule="atLeast"/>
              <w:jc w:val="left"/>
              <w:rPr>
                <w:rFonts w:cs="Arial"/>
                <w:b w:val="0"/>
              </w:rPr>
            </w:pPr>
            <w:r>
              <w:rPr>
                <w:rFonts w:cs="Arial"/>
                <w:b w:val="0"/>
              </w:rPr>
              <w:t>Community description</w:t>
            </w:r>
            <w:r w:rsidR="00872990" w:rsidRPr="003424B5">
              <w:rPr>
                <w:rFonts w:cs="Arial"/>
                <w:b w:val="0"/>
              </w:rPr>
              <w:t xml:space="preserve">: </w:t>
            </w:r>
          </w:p>
        </w:tc>
        <w:tc>
          <w:tcPr>
            <w:tcW w:w="3626" w:type="pct"/>
            <w:gridSpan w:val="9"/>
          </w:tcPr>
          <w:p w14:paraId="32BA79A5" w14:textId="77777777" w:rsidR="00872990" w:rsidRPr="003424B5" w:rsidRDefault="00872990" w:rsidP="009002B5">
            <w:pPr>
              <w:pStyle w:val="Tableheadingright"/>
              <w:spacing w:line="240" w:lineRule="atLeast"/>
              <w:jc w:val="left"/>
              <w:rPr>
                <w:rFonts w:cs="Arial"/>
                <w:b w:val="0"/>
              </w:rPr>
            </w:pPr>
          </w:p>
        </w:tc>
      </w:tr>
      <w:tr w:rsidR="00766DC0" w:rsidRPr="003424B5" w14:paraId="0DF14531" w14:textId="77777777" w:rsidTr="006F7E16">
        <w:trPr>
          <w:trHeight w:val="284"/>
        </w:trPr>
        <w:tc>
          <w:tcPr>
            <w:tcW w:w="2979" w:type="pct"/>
            <w:gridSpan w:val="7"/>
            <w:shd w:val="clear" w:color="auto" w:fill="F2F2F2" w:themeFill="background1" w:themeFillShade="F2"/>
          </w:tcPr>
          <w:p w14:paraId="7000D09B" w14:textId="1347B1F4" w:rsidR="001F0C67" w:rsidRPr="003424B5" w:rsidRDefault="001F0C67" w:rsidP="009002B5">
            <w:pPr>
              <w:pStyle w:val="Tableheadingright"/>
              <w:spacing w:line="240" w:lineRule="atLeast"/>
              <w:jc w:val="left"/>
              <w:rPr>
                <w:rFonts w:cs="Arial"/>
                <w:b w:val="0"/>
              </w:rPr>
            </w:pPr>
            <w:r>
              <w:rPr>
                <w:rFonts w:cs="Arial"/>
                <w:b w:val="0"/>
              </w:rPr>
              <w:t>Has this name and description been endorsed by the WA TECSC?</w:t>
            </w:r>
            <w:r w:rsidRPr="003424B5">
              <w:rPr>
                <w:rFonts w:cs="Arial"/>
                <w:b w:val="0"/>
              </w:rPr>
              <w:t xml:space="preserve"> </w:t>
            </w:r>
          </w:p>
        </w:tc>
        <w:tc>
          <w:tcPr>
            <w:tcW w:w="2021" w:type="pct"/>
            <w:gridSpan w:val="5"/>
          </w:tcPr>
          <w:p w14:paraId="7E971E2A" w14:textId="1BF36BFF" w:rsidR="001F0C67" w:rsidRDefault="002C4AF5" w:rsidP="002C4AF5">
            <w:pPr>
              <w:pStyle w:val="Tableheadingright"/>
              <w:spacing w:line="240" w:lineRule="atLeast"/>
              <w:jc w:val="both"/>
              <w:rPr>
                <w:rFonts w:cs="Arial"/>
                <w:b w:val="0"/>
                <w:bCs/>
              </w:rPr>
            </w:pPr>
            <w:r>
              <w:rPr>
                <w:rFonts w:cs="Arial"/>
                <w:b w:val="0"/>
              </w:rPr>
              <w:t xml:space="preserve">     </w:t>
            </w:r>
            <w:r w:rsidR="001F0C67">
              <w:rPr>
                <w:rFonts w:cs="Arial"/>
                <w:b w:val="0"/>
              </w:rPr>
              <w:t>Y</w:t>
            </w:r>
            <w:r w:rsidR="001F0C67" w:rsidRPr="003424B5">
              <w:rPr>
                <w:rFonts w:cs="Arial"/>
                <w:b w:val="0"/>
              </w:rPr>
              <w:t xml:space="preserve">  </w:t>
            </w:r>
            <w:r w:rsidR="001F0C67" w:rsidRPr="003424B5">
              <w:rPr>
                <w:rFonts w:cs="Arial"/>
                <w:bCs/>
              </w:rPr>
              <w:fldChar w:fldCharType="begin">
                <w:ffData>
                  <w:name w:val=""/>
                  <w:enabled/>
                  <w:calcOnExit w:val="0"/>
                  <w:checkBox>
                    <w:sizeAuto/>
                    <w:default w:val="0"/>
                  </w:checkBox>
                </w:ffData>
              </w:fldChar>
            </w:r>
            <w:r w:rsidR="001F0C67" w:rsidRPr="003424B5">
              <w:rPr>
                <w:rFonts w:cs="Arial"/>
                <w:bCs/>
              </w:rPr>
              <w:instrText xml:space="preserve"> FORMCHECKBOX </w:instrText>
            </w:r>
            <w:r w:rsidR="001F0C67" w:rsidRPr="003424B5">
              <w:rPr>
                <w:rFonts w:cs="Arial"/>
                <w:bCs/>
              </w:rPr>
            </w:r>
            <w:r w:rsidR="001F0C67" w:rsidRPr="003424B5">
              <w:rPr>
                <w:rFonts w:cs="Arial"/>
                <w:bCs/>
              </w:rPr>
              <w:fldChar w:fldCharType="separate"/>
            </w:r>
            <w:r w:rsidR="001F0C67" w:rsidRPr="003424B5">
              <w:rPr>
                <w:rFonts w:cs="Arial"/>
                <w:bCs/>
              </w:rPr>
              <w:fldChar w:fldCharType="end"/>
            </w:r>
            <w:r w:rsidR="001F0C67" w:rsidRPr="003424B5">
              <w:rPr>
                <w:rFonts w:cs="Arial"/>
                <w:b w:val="0"/>
                <w:bCs/>
              </w:rPr>
              <w:t xml:space="preserve"> </w:t>
            </w:r>
            <w:r w:rsidR="001F0C67" w:rsidRPr="003424B5">
              <w:rPr>
                <w:rFonts w:cs="Arial"/>
                <w:b w:val="0"/>
                <w:bCs/>
              </w:rPr>
              <w:tab/>
            </w:r>
            <w:r w:rsidR="001F0C67" w:rsidRPr="003424B5">
              <w:rPr>
                <w:rFonts w:cs="Arial"/>
                <w:b w:val="0"/>
              </w:rPr>
              <w:t xml:space="preserve"> </w:t>
            </w:r>
            <w:r>
              <w:rPr>
                <w:rFonts w:cs="Arial"/>
                <w:b w:val="0"/>
              </w:rPr>
              <w:t xml:space="preserve">               </w:t>
            </w:r>
            <w:r w:rsidR="001F0C67">
              <w:rPr>
                <w:rFonts w:cs="Arial"/>
                <w:b w:val="0"/>
              </w:rPr>
              <w:t>N</w:t>
            </w:r>
            <w:r w:rsidR="001F0C67" w:rsidRPr="003424B5">
              <w:rPr>
                <w:rFonts w:cs="Arial"/>
                <w:b w:val="0"/>
              </w:rPr>
              <w:t xml:space="preserve">  </w:t>
            </w:r>
            <w:r w:rsidR="001F0C67" w:rsidRPr="003424B5">
              <w:rPr>
                <w:rFonts w:cs="Arial"/>
                <w:b w:val="0"/>
                <w:bCs/>
              </w:rPr>
              <w:fldChar w:fldCharType="begin">
                <w:ffData>
                  <w:name w:val="Check2"/>
                  <w:enabled/>
                  <w:calcOnExit w:val="0"/>
                  <w:checkBox>
                    <w:sizeAuto/>
                    <w:default w:val="0"/>
                    <w:checked w:val="0"/>
                  </w:checkBox>
                </w:ffData>
              </w:fldChar>
            </w:r>
            <w:r w:rsidR="001F0C67" w:rsidRPr="003424B5">
              <w:rPr>
                <w:rFonts w:cs="Arial"/>
                <w:b w:val="0"/>
              </w:rPr>
              <w:instrText xml:space="preserve"> FORMCHECKBOX </w:instrText>
            </w:r>
            <w:r w:rsidR="001F0C67" w:rsidRPr="003424B5">
              <w:rPr>
                <w:rFonts w:cs="Arial"/>
                <w:b w:val="0"/>
                <w:bCs/>
              </w:rPr>
            </w:r>
            <w:r w:rsidR="001F0C67" w:rsidRPr="003424B5">
              <w:rPr>
                <w:rFonts w:cs="Arial"/>
                <w:b w:val="0"/>
                <w:bCs/>
              </w:rPr>
              <w:fldChar w:fldCharType="separate"/>
            </w:r>
            <w:r w:rsidR="001F0C67" w:rsidRPr="003424B5">
              <w:rPr>
                <w:rFonts w:cs="Arial"/>
                <w:b w:val="0"/>
                <w:bCs/>
              </w:rPr>
              <w:fldChar w:fldCharType="end"/>
            </w:r>
          </w:p>
          <w:p w14:paraId="6A4FAEC9" w14:textId="54C70E5E" w:rsidR="001F0C67" w:rsidRPr="003424B5" w:rsidRDefault="001F0C67" w:rsidP="001F0C67">
            <w:pPr>
              <w:pStyle w:val="Tableheadingright"/>
              <w:spacing w:line="240" w:lineRule="atLeast"/>
              <w:jc w:val="left"/>
              <w:rPr>
                <w:rFonts w:cs="Arial"/>
                <w:b w:val="0"/>
              </w:rPr>
            </w:pPr>
          </w:p>
        </w:tc>
      </w:tr>
      <w:tr w:rsidR="00766DC0" w:rsidRPr="003424B5" w14:paraId="1ABFCAFF" w14:textId="77777777" w:rsidTr="006F7E16">
        <w:trPr>
          <w:trHeight w:val="284"/>
        </w:trPr>
        <w:tc>
          <w:tcPr>
            <w:tcW w:w="2979" w:type="pct"/>
            <w:gridSpan w:val="7"/>
            <w:shd w:val="clear" w:color="auto" w:fill="F2F2F2" w:themeFill="background1" w:themeFillShade="F2"/>
          </w:tcPr>
          <w:p w14:paraId="4388B470" w14:textId="7062931A" w:rsidR="00935C5F" w:rsidRPr="003424B5" w:rsidRDefault="00A858FB" w:rsidP="009002B5">
            <w:pPr>
              <w:pStyle w:val="Tableheadingright"/>
              <w:spacing w:line="240" w:lineRule="atLeast"/>
              <w:jc w:val="left"/>
              <w:rPr>
                <w:rFonts w:cs="Arial"/>
                <w:b w:val="0"/>
              </w:rPr>
            </w:pPr>
            <w:r>
              <w:rPr>
                <w:rFonts w:cs="Arial"/>
                <w:b w:val="0"/>
              </w:rPr>
              <w:t>Meeting number and date</w:t>
            </w:r>
            <w:r w:rsidR="00935C5F">
              <w:rPr>
                <w:rFonts w:cs="Arial"/>
                <w:b w:val="0"/>
              </w:rPr>
              <w:t>:</w:t>
            </w:r>
          </w:p>
        </w:tc>
        <w:tc>
          <w:tcPr>
            <w:tcW w:w="2021" w:type="pct"/>
            <w:gridSpan w:val="5"/>
          </w:tcPr>
          <w:p w14:paraId="6E7F0A6C" w14:textId="77777777" w:rsidR="00935C5F" w:rsidRPr="003424B5" w:rsidRDefault="00935C5F" w:rsidP="009002B5">
            <w:pPr>
              <w:pStyle w:val="Tableheadingright"/>
              <w:spacing w:line="240" w:lineRule="atLeast"/>
              <w:jc w:val="center"/>
              <w:rPr>
                <w:rFonts w:cs="Arial"/>
                <w:b w:val="0"/>
              </w:rPr>
            </w:pPr>
          </w:p>
        </w:tc>
      </w:tr>
      <w:tr w:rsidR="00A53C8A" w:rsidRPr="003424B5" w14:paraId="4EA86265" w14:textId="77777777" w:rsidTr="005E0F67">
        <w:trPr>
          <w:trHeight w:val="284"/>
        </w:trPr>
        <w:tc>
          <w:tcPr>
            <w:tcW w:w="1374" w:type="pct"/>
            <w:gridSpan w:val="3"/>
            <w:shd w:val="clear" w:color="auto" w:fill="D9D9D9" w:themeFill="background1" w:themeFillShade="D9"/>
          </w:tcPr>
          <w:p w14:paraId="7BF8190D" w14:textId="77777777" w:rsidR="00994BC4" w:rsidRPr="003424B5" w:rsidRDefault="00994BC4" w:rsidP="009002B5">
            <w:pPr>
              <w:pStyle w:val="Tableheadingright"/>
              <w:spacing w:line="240" w:lineRule="atLeast"/>
              <w:jc w:val="left"/>
              <w:rPr>
                <w:rFonts w:cs="Arial"/>
              </w:rPr>
            </w:pPr>
            <w:r w:rsidRPr="003424B5">
              <w:rPr>
                <w:rFonts w:cs="Arial"/>
              </w:rPr>
              <w:t xml:space="preserve">Nomination for: </w:t>
            </w:r>
          </w:p>
        </w:tc>
        <w:tc>
          <w:tcPr>
            <w:tcW w:w="3626" w:type="pct"/>
            <w:gridSpan w:val="9"/>
          </w:tcPr>
          <w:p w14:paraId="77E60706" w14:textId="51E400A5" w:rsidR="00994BC4" w:rsidRPr="003424B5" w:rsidRDefault="00994BC4" w:rsidP="009002B5">
            <w:pPr>
              <w:pStyle w:val="Tableheadingright"/>
              <w:spacing w:line="240" w:lineRule="atLeast"/>
              <w:jc w:val="center"/>
              <w:rPr>
                <w:rFonts w:cs="Arial"/>
              </w:rPr>
            </w:pPr>
            <w:r w:rsidRPr="003424B5">
              <w:rPr>
                <w:rFonts w:cs="Arial"/>
                <w:b w:val="0"/>
              </w:rPr>
              <w:t xml:space="preserve">Listing  </w:t>
            </w:r>
            <w:r w:rsidRPr="003424B5">
              <w:rPr>
                <w:rFonts w:cs="Arial"/>
                <w:bCs/>
              </w:rPr>
              <w:fldChar w:fldCharType="begin">
                <w:ffData>
                  <w:name w:val=""/>
                  <w:enabled w:val="0"/>
                  <w:calcOnExit w:val="0"/>
                  <w:checkBox>
                    <w:sizeAuto/>
                    <w:default w:val="0"/>
                  </w:checkBox>
                </w:ffData>
              </w:fldChar>
            </w:r>
            <w:r w:rsidRPr="003424B5">
              <w:rPr>
                <w:rFonts w:cs="Arial"/>
                <w:bCs/>
              </w:rPr>
              <w:instrText xml:space="preserve"> FORMCHECKBOX </w:instrText>
            </w:r>
            <w:r w:rsidRPr="003424B5">
              <w:rPr>
                <w:rFonts w:cs="Arial"/>
                <w:bCs/>
              </w:rPr>
            </w:r>
            <w:r w:rsidRPr="003424B5">
              <w:rPr>
                <w:rFonts w:cs="Arial"/>
                <w:bCs/>
              </w:rPr>
              <w:fldChar w:fldCharType="separate"/>
            </w:r>
            <w:r w:rsidRPr="003424B5">
              <w:rPr>
                <w:rFonts w:cs="Arial"/>
                <w:bCs/>
              </w:rPr>
              <w:fldChar w:fldCharType="end"/>
            </w:r>
            <w:r w:rsidRPr="003424B5">
              <w:rPr>
                <w:rFonts w:cs="Arial"/>
                <w:bCs/>
              </w:rPr>
              <w:t xml:space="preserve"> </w:t>
            </w:r>
            <w:r w:rsidRPr="003424B5">
              <w:rPr>
                <w:rFonts w:cs="Arial"/>
                <w:bCs/>
              </w:rPr>
              <w:tab/>
              <w:t xml:space="preserve"> </w:t>
            </w:r>
            <w:r w:rsidR="009E67AE">
              <w:rPr>
                <w:rFonts w:cs="Arial"/>
                <w:b w:val="0"/>
              </w:rPr>
              <w:t>Category</w:t>
            </w:r>
            <w:r>
              <w:rPr>
                <w:rFonts w:cs="Arial"/>
                <w:b w:val="0"/>
              </w:rPr>
              <w:t xml:space="preserve"> </w:t>
            </w:r>
            <w:r w:rsidRPr="003424B5">
              <w:rPr>
                <w:rFonts w:cs="Arial"/>
                <w:b w:val="0"/>
              </w:rPr>
              <w:t xml:space="preserve">Change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bCs/>
              </w:rPr>
              <w:tab/>
              <w:t xml:space="preserve"> </w:t>
            </w:r>
            <w:r w:rsidRPr="003424B5">
              <w:rPr>
                <w:rFonts w:cs="Arial"/>
                <w:b w:val="0"/>
              </w:rPr>
              <w:t xml:space="preserve">Delisting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00A93BE8" w:rsidRPr="003424B5">
              <w:rPr>
                <w:rFonts w:cs="Arial"/>
                <w:b w:val="0"/>
                <w:bCs/>
              </w:rPr>
              <w:tab/>
              <w:t xml:space="preserve"> </w:t>
            </w:r>
            <w:r w:rsidR="00A93BE8">
              <w:rPr>
                <w:rFonts w:cs="Arial"/>
                <w:b w:val="0"/>
                <w:bCs/>
              </w:rPr>
              <w:t>Name Change</w:t>
            </w:r>
            <w:r w:rsidR="00A93BE8" w:rsidRPr="003424B5">
              <w:rPr>
                <w:rFonts w:cs="Arial"/>
                <w:b w:val="0"/>
              </w:rPr>
              <w:t xml:space="preserve">  </w:t>
            </w:r>
            <w:r w:rsidR="00A93BE8" w:rsidRPr="003424B5">
              <w:rPr>
                <w:rFonts w:cs="Arial"/>
                <w:b w:val="0"/>
                <w:bCs/>
              </w:rPr>
              <w:fldChar w:fldCharType="begin">
                <w:ffData>
                  <w:name w:val=""/>
                  <w:enabled/>
                  <w:calcOnExit w:val="0"/>
                  <w:checkBox>
                    <w:sizeAuto/>
                    <w:default w:val="0"/>
                  </w:checkBox>
                </w:ffData>
              </w:fldChar>
            </w:r>
            <w:r w:rsidR="00A93BE8" w:rsidRPr="003424B5">
              <w:rPr>
                <w:rFonts w:cs="Arial"/>
                <w:b w:val="0"/>
                <w:bCs/>
              </w:rPr>
              <w:instrText xml:space="preserve"> FORMCHECKBOX </w:instrText>
            </w:r>
            <w:r w:rsidR="00A93BE8" w:rsidRPr="003424B5">
              <w:rPr>
                <w:rFonts w:cs="Arial"/>
                <w:b w:val="0"/>
                <w:bCs/>
              </w:rPr>
            </w:r>
            <w:r w:rsidR="00A93BE8" w:rsidRPr="003424B5">
              <w:rPr>
                <w:rFonts w:cs="Arial"/>
                <w:b w:val="0"/>
                <w:bCs/>
              </w:rPr>
              <w:fldChar w:fldCharType="separate"/>
            </w:r>
            <w:r w:rsidR="00A93BE8" w:rsidRPr="003424B5">
              <w:rPr>
                <w:rFonts w:cs="Arial"/>
                <w:b w:val="0"/>
                <w:bCs/>
              </w:rPr>
              <w:fldChar w:fldCharType="end"/>
            </w:r>
          </w:p>
        </w:tc>
      </w:tr>
      <w:tr w:rsidR="00D75806" w:rsidRPr="003424B5" w14:paraId="214E7BA2" w14:textId="77777777" w:rsidTr="006F7E16">
        <w:trPr>
          <w:trHeight w:val="284"/>
        </w:trPr>
        <w:tc>
          <w:tcPr>
            <w:tcW w:w="5000" w:type="pct"/>
            <w:gridSpan w:val="12"/>
            <w:shd w:val="clear" w:color="auto" w:fill="A6A6A6" w:themeFill="background1" w:themeFillShade="A6"/>
          </w:tcPr>
          <w:p w14:paraId="6295A101" w14:textId="77777777" w:rsidR="00D75806" w:rsidRPr="003424B5" w:rsidRDefault="00D75806" w:rsidP="00C81FFD">
            <w:pPr>
              <w:pStyle w:val="Tableheadingright"/>
              <w:tabs>
                <w:tab w:val="left" w:pos="3483"/>
              </w:tabs>
              <w:spacing w:line="240" w:lineRule="atLeast"/>
              <w:jc w:val="left"/>
              <w:rPr>
                <w:rFonts w:cs="Arial"/>
              </w:rPr>
            </w:pPr>
            <w:r w:rsidRPr="003424B5">
              <w:rPr>
                <w:rFonts w:cs="Arial"/>
              </w:rPr>
              <w:t>Current conservation status</w:t>
            </w:r>
          </w:p>
        </w:tc>
      </w:tr>
      <w:tr w:rsidR="007F6CCD" w:rsidRPr="003424B5" w14:paraId="7D72B573" w14:textId="77777777" w:rsidTr="005E0F67">
        <w:trPr>
          <w:trHeight w:val="284"/>
        </w:trPr>
        <w:tc>
          <w:tcPr>
            <w:tcW w:w="1374" w:type="pct"/>
            <w:gridSpan w:val="3"/>
            <w:shd w:val="clear" w:color="auto" w:fill="D9D9D9" w:themeFill="background1" w:themeFillShade="D9"/>
            <w:vAlign w:val="center"/>
          </w:tcPr>
          <w:p w14:paraId="4BE976D0" w14:textId="77777777" w:rsidR="008A767A" w:rsidRPr="003424B5" w:rsidRDefault="008A767A" w:rsidP="009002B5">
            <w:pPr>
              <w:pStyle w:val="Tableheadingright"/>
              <w:spacing w:line="240" w:lineRule="atLeast"/>
              <w:jc w:val="left"/>
              <w:rPr>
                <w:rFonts w:cs="Arial"/>
              </w:rPr>
            </w:pPr>
            <w:r w:rsidRPr="003424B5">
              <w:rPr>
                <w:rFonts w:cs="Arial"/>
              </w:rPr>
              <w:t>Jurisdiction</w:t>
            </w:r>
          </w:p>
        </w:tc>
        <w:tc>
          <w:tcPr>
            <w:tcW w:w="727" w:type="pct"/>
            <w:gridSpan w:val="2"/>
            <w:shd w:val="clear" w:color="auto" w:fill="D9D9D9" w:themeFill="background1" w:themeFillShade="D9"/>
            <w:vAlign w:val="center"/>
          </w:tcPr>
          <w:p w14:paraId="567FDED5" w14:textId="014F9F9E" w:rsidR="008A767A" w:rsidRPr="003424B5" w:rsidRDefault="008A767A" w:rsidP="009002B5">
            <w:pPr>
              <w:pStyle w:val="Tableheadingright"/>
              <w:spacing w:line="240" w:lineRule="atLeast"/>
              <w:jc w:val="center"/>
              <w:rPr>
                <w:rFonts w:cs="Arial"/>
              </w:rPr>
            </w:pPr>
            <w:r w:rsidRPr="003424B5">
              <w:rPr>
                <w:rFonts w:cs="Arial"/>
              </w:rPr>
              <w:t>List or Act name</w:t>
            </w:r>
            <w:r w:rsidR="0092010D">
              <w:rPr>
                <w:rFonts w:cs="Arial"/>
              </w:rPr>
              <w:t xml:space="preserve"> or source reference</w:t>
            </w:r>
          </w:p>
        </w:tc>
        <w:tc>
          <w:tcPr>
            <w:tcW w:w="878" w:type="pct"/>
            <w:gridSpan w:val="2"/>
            <w:shd w:val="clear" w:color="auto" w:fill="D9D9D9" w:themeFill="background1" w:themeFillShade="D9"/>
            <w:vAlign w:val="center"/>
          </w:tcPr>
          <w:p w14:paraId="02946E5E" w14:textId="77777777" w:rsidR="008A767A" w:rsidRPr="003424B5" w:rsidRDefault="008A767A" w:rsidP="00FF289D">
            <w:pPr>
              <w:pStyle w:val="Tableheadingright"/>
              <w:spacing w:after="0" w:line="240" w:lineRule="atLeast"/>
              <w:jc w:val="center"/>
              <w:rPr>
                <w:rFonts w:cs="Arial"/>
              </w:rPr>
            </w:pPr>
            <w:r w:rsidRPr="003424B5">
              <w:rPr>
                <w:rFonts w:cs="Arial"/>
              </w:rPr>
              <w:t>Date listed or assessed</w:t>
            </w:r>
          </w:p>
          <w:p w14:paraId="135ACF96" w14:textId="6AC05DE0" w:rsidR="008A767A" w:rsidRPr="003424B5" w:rsidRDefault="008A767A" w:rsidP="00FF289D">
            <w:pPr>
              <w:pStyle w:val="Tableheadingright"/>
              <w:spacing w:before="0" w:line="240" w:lineRule="atLeast"/>
              <w:jc w:val="center"/>
              <w:rPr>
                <w:rFonts w:cs="Arial"/>
              </w:rPr>
            </w:pPr>
          </w:p>
        </w:tc>
        <w:tc>
          <w:tcPr>
            <w:tcW w:w="1017" w:type="pct"/>
            <w:gridSpan w:val="3"/>
            <w:shd w:val="clear" w:color="auto" w:fill="D9D9D9" w:themeFill="background1" w:themeFillShade="D9"/>
            <w:vAlign w:val="center"/>
          </w:tcPr>
          <w:p w14:paraId="60845336" w14:textId="7C62861F" w:rsidR="008A767A" w:rsidRPr="003424B5" w:rsidRDefault="008A767A" w:rsidP="00265EC2">
            <w:pPr>
              <w:pStyle w:val="Tableheadingright"/>
              <w:spacing w:after="0" w:line="240" w:lineRule="atLeast"/>
              <w:jc w:val="center"/>
              <w:rPr>
                <w:rFonts w:cs="Arial"/>
              </w:rPr>
            </w:pPr>
            <w:r w:rsidRPr="003424B5">
              <w:rPr>
                <w:rFonts w:cs="Arial"/>
              </w:rPr>
              <w:t>Listing category</w:t>
            </w:r>
          </w:p>
        </w:tc>
        <w:tc>
          <w:tcPr>
            <w:tcW w:w="1003" w:type="pct"/>
            <w:gridSpan w:val="2"/>
            <w:shd w:val="clear" w:color="auto" w:fill="D9D9D9" w:themeFill="background1" w:themeFillShade="D9"/>
            <w:vAlign w:val="center"/>
          </w:tcPr>
          <w:p w14:paraId="7DC10074" w14:textId="77777777" w:rsidR="008A767A" w:rsidRDefault="008A767A" w:rsidP="00D75806">
            <w:pPr>
              <w:pStyle w:val="Tableheadingright"/>
              <w:spacing w:after="0" w:line="240" w:lineRule="atLeast"/>
              <w:jc w:val="center"/>
              <w:rPr>
                <w:rFonts w:cs="Arial"/>
              </w:rPr>
            </w:pPr>
            <w:r w:rsidRPr="003424B5">
              <w:rPr>
                <w:rFonts w:cs="Arial"/>
              </w:rPr>
              <w:t>Listing criteria</w:t>
            </w:r>
          </w:p>
          <w:p w14:paraId="76C84E59" w14:textId="2C9BFF19" w:rsidR="008A767A" w:rsidRPr="003424B5" w:rsidRDefault="008A767A" w:rsidP="00D75806">
            <w:pPr>
              <w:pStyle w:val="Tableheadingright"/>
              <w:spacing w:after="0" w:line="240" w:lineRule="atLeast"/>
              <w:jc w:val="center"/>
              <w:rPr>
                <w:rFonts w:cs="Arial"/>
              </w:rPr>
            </w:pPr>
          </w:p>
        </w:tc>
      </w:tr>
      <w:tr w:rsidR="007F6CCD" w:rsidRPr="003424B5" w14:paraId="3574E130" w14:textId="77777777" w:rsidTr="005E0F67">
        <w:trPr>
          <w:trHeight w:val="284"/>
        </w:trPr>
        <w:tc>
          <w:tcPr>
            <w:tcW w:w="1374" w:type="pct"/>
            <w:gridSpan w:val="3"/>
            <w:shd w:val="clear" w:color="auto" w:fill="D9D9D9" w:themeFill="background1" w:themeFillShade="D9"/>
          </w:tcPr>
          <w:p w14:paraId="34A7E634" w14:textId="77777777" w:rsidR="008A767A" w:rsidRPr="003424B5" w:rsidRDefault="008A767A" w:rsidP="009002B5">
            <w:pPr>
              <w:pStyle w:val="Tableheadingright"/>
              <w:spacing w:line="240" w:lineRule="atLeast"/>
              <w:jc w:val="left"/>
              <w:rPr>
                <w:rFonts w:cs="Arial"/>
                <w:b w:val="0"/>
              </w:rPr>
            </w:pPr>
            <w:r w:rsidRPr="003424B5">
              <w:rPr>
                <w:rFonts w:cs="Arial"/>
                <w:b w:val="0"/>
              </w:rPr>
              <w:t xml:space="preserve">International </w:t>
            </w:r>
          </w:p>
        </w:tc>
        <w:tc>
          <w:tcPr>
            <w:tcW w:w="727" w:type="pct"/>
            <w:gridSpan w:val="2"/>
            <w:shd w:val="clear" w:color="auto" w:fill="F2F2F2" w:themeFill="background1" w:themeFillShade="F2"/>
          </w:tcPr>
          <w:p w14:paraId="2837223F" w14:textId="623F5FC3" w:rsidR="008A767A" w:rsidRPr="003424B5" w:rsidRDefault="008A767A" w:rsidP="009002B5">
            <w:pPr>
              <w:pStyle w:val="Tableheadingright"/>
              <w:spacing w:line="240" w:lineRule="atLeast"/>
              <w:jc w:val="left"/>
              <w:rPr>
                <w:rFonts w:cs="Arial"/>
                <w:b w:val="0"/>
              </w:rPr>
            </w:pPr>
            <w:r w:rsidRPr="003424B5">
              <w:rPr>
                <w:rFonts w:cs="Arial"/>
                <w:b w:val="0"/>
              </w:rPr>
              <w:t>IUCN Red List</w:t>
            </w:r>
            <w:r w:rsidR="00527C99">
              <w:rPr>
                <w:rFonts w:cs="Arial"/>
                <w:b w:val="0"/>
              </w:rPr>
              <w:t xml:space="preserve"> for Ecosystems</w:t>
            </w:r>
          </w:p>
        </w:tc>
        <w:tc>
          <w:tcPr>
            <w:tcW w:w="878" w:type="pct"/>
            <w:gridSpan w:val="2"/>
          </w:tcPr>
          <w:p w14:paraId="66299E0E" w14:textId="77777777" w:rsidR="008A767A" w:rsidRPr="003424B5" w:rsidRDefault="008A767A" w:rsidP="009002B5">
            <w:pPr>
              <w:pStyle w:val="Tableheadingright"/>
              <w:spacing w:line="240" w:lineRule="atLeast"/>
              <w:jc w:val="left"/>
              <w:rPr>
                <w:rFonts w:cs="Arial"/>
                <w:b w:val="0"/>
              </w:rPr>
            </w:pPr>
          </w:p>
        </w:tc>
        <w:tc>
          <w:tcPr>
            <w:tcW w:w="1017" w:type="pct"/>
            <w:gridSpan w:val="3"/>
          </w:tcPr>
          <w:p w14:paraId="65A170C0" w14:textId="77777777" w:rsidR="008A767A" w:rsidRPr="003424B5" w:rsidRDefault="008A767A" w:rsidP="009002B5">
            <w:pPr>
              <w:pStyle w:val="Tableheadingright"/>
              <w:spacing w:line="240" w:lineRule="atLeast"/>
              <w:jc w:val="left"/>
              <w:rPr>
                <w:rFonts w:cs="Arial"/>
                <w:b w:val="0"/>
              </w:rPr>
            </w:pPr>
          </w:p>
        </w:tc>
        <w:tc>
          <w:tcPr>
            <w:tcW w:w="1003" w:type="pct"/>
            <w:gridSpan w:val="2"/>
          </w:tcPr>
          <w:p w14:paraId="7D6F64A4" w14:textId="77777777" w:rsidR="008A767A" w:rsidRPr="003424B5" w:rsidRDefault="008A767A" w:rsidP="009002B5">
            <w:pPr>
              <w:pStyle w:val="Tableheadingright"/>
              <w:spacing w:line="240" w:lineRule="atLeast"/>
              <w:jc w:val="left"/>
              <w:rPr>
                <w:rFonts w:cs="Arial"/>
                <w:b w:val="0"/>
              </w:rPr>
            </w:pPr>
          </w:p>
        </w:tc>
      </w:tr>
      <w:tr w:rsidR="007F6CCD" w:rsidRPr="003424B5" w14:paraId="3D0E52FA" w14:textId="77777777" w:rsidTr="005E0F67">
        <w:trPr>
          <w:trHeight w:val="284"/>
        </w:trPr>
        <w:tc>
          <w:tcPr>
            <w:tcW w:w="1374" w:type="pct"/>
            <w:gridSpan w:val="3"/>
            <w:shd w:val="clear" w:color="auto" w:fill="D9D9D9" w:themeFill="background1" w:themeFillShade="D9"/>
          </w:tcPr>
          <w:p w14:paraId="2BDCA7EB" w14:textId="37167E02" w:rsidR="00994BC4" w:rsidRPr="003424B5" w:rsidRDefault="00EE46AF" w:rsidP="009002B5">
            <w:pPr>
              <w:pStyle w:val="Tableheadingright"/>
              <w:spacing w:line="240" w:lineRule="atLeast"/>
              <w:jc w:val="left"/>
              <w:rPr>
                <w:rFonts w:cs="Arial"/>
                <w:b w:val="0"/>
              </w:rPr>
            </w:pPr>
            <w:r w:rsidRPr="003424B5">
              <w:rPr>
                <w:rFonts w:cs="Arial"/>
                <w:b w:val="0"/>
              </w:rPr>
              <w:t>WA</w:t>
            </w:r>
          </w:p>
        </w:tc>
        <w:tc>
          <w:tcPr>
            <w:tcW w:w="727" w:type="pct"/>
            <w:gridSpan w:val="2"/>
            <w:shd w:val="clear" w:color="auto" w:fill="F2F2F2" w:themeFill="background1" w:themeFillShade="F2"/>
          </w:tcPr>
          <w:p w14:paraId="4B22BA1D" w14:textId="77777777" w:rsidR="00994BC4" w:rsidRPr="003424B5" w:rsidRDefault="00994BC4" w:rsidP="009002B5">
            <w:pPr>
              <w:pStyle w:val="Tableheadingright"/>
              <w:spacing w:line="240" w:lineRule="atLeast"/>
              <w:jc w:val="left"/>
              <w:rPr>
                <w:rFonts w:cs="Arial"/>
                <w:b w:val="0"/>
              </w:rPr>
            </w:pPr>
            <w:r w:rsidRPr="003424B5">
              <w:rPr>
                <w:rFonts w:cs="Arial"/>
                <w:b w:val="0"/>
              </w:rPr>
              <w:t>Priority list</w:t>
            </w:r>
          </w:p>
        </w:tc>
        <w:tc>
          <w:tcPr>
            <w:tcW w:w="878" w:type="pct"/>
            <w:gridSpan w:val="2"/>
          </w:tcPr>
          <w:p w14:paraId="0E4AB8EA" w14:textId="77777777" w:rsidR="00994BC4" w:rsidRPr="003424B5" w:rsidRDefault="00994BC4" w:rsidP="009002B5">
            <w:pPr>
              <w:pStyle w:val="Tableheadingright"/>
              <w:spacing w:line="240" w:lineRule="atLeast"/>
              <w:jc w:val="left"/>
              <w:rPr>
                <w:rFonts w:cs="Arial"/>
                <w:b w:val="0"/>
              </w:rPr>
            </w:pPr>
          </w:p>
        </w:tc>
        <w:tc>
          <w:tcPr>
            <w:tcW w:w="2021" w:type="pct"/>
            <w:gridSpan w:val="5"/>
            <w:vAlign w:val="center"/>
          </w:tcPr>
          <w:p w14:paraId="63A49C55" w14:textId="48070CB5" w:rsidR="00994BC4" w:rsidRPr="003424B5" w:rsidRDefault="00994BC4" w:rsidP="00083DC9">
            <w:pPr>
              <w:pStyle w:val="Tableheadingright"/>
              <w:spacing w:line="240" w:lineRule="atLeast"/>
              <w:jc w:val="left"/>
              <w:rPr>
                <w:rFonts w:cs="Arial"/>
                <w:b w:val="0"/>
              </w:rPr>
            </w:pPr>
            <w:r w:rsidRPr="003424B5">
              <w:rPr>
                <w:rFonts w:cs="Arial"/>
                <w:b w:val="0"/>
              </w:rPr>
              <w:t xml:space="preserve">1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rPr>
              <w:t xml:space="preserve">2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Pr="003424B5">
              <w:rPr>
                <w:rFonts w:cs="Arial"/>
                <w:b w:val="0"/>
              </w:rPr>
              <w:t xml:space="preserve">3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r w:rsidR="00083DC9">
              <w:rPr>
                <w:rFonts w:cs="Arial"/>
                <w:b w:val="0"/>
                <w:bCs/>
              </w:rPr>
              <w:t>(i)/(ii)/(iii)</w:t>
            </w:r>
            <w:r w:rsidRPr="003424B5">
              <w:rPr>
                <w:rFonts w:cs="Arial"/>
                <w:b w:val="0"/>
                <w:bCs/>
              </w:rPr>
              <w:t xml:space="preserve">  </w:t>
            </w:r>
            <w:r w:rsidRPr="003424B5">
              <w:rPr>
                <w:rFonts w:cs="Arial"/>
                <w:b w:val="0"/>
              </w:rPr>
              <w:t xml:space="preserve">4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00C27B4B">
              <w:rPr>
                <w:rFonts w:cs="Arial"/>
                <w:b w:val="0"/>
                <w:bCs/>
              </w:rPr>
              <w:t>(i)/(ii)/(iii)</w:t>
            </w:r>
          </w:p>
        </w:tc>
      </w:tr>
      <w:tr w:rsidR="00766DC0" w:rsidRPr="003424B5" w14:paraId="569BEDBB" w14:textId="77777777" w:rsidTr="005E0F67">
        <w:trPr>
          <w:trHeight w:val="940"/>
        </w:trPr>
        <w:tc>
          <w:tcPr>
            <w:tcW w:w="2102" w:type="pct"/>
            <w:gridSpan w:val="5"/>
            <w:shd w:val="clear" w:color="auto" w:fill="D9D9D9" w:themeFill="background1" w:themeFillShade="D9"/>
          </w:tcPr>
          <w:p w14:paraId="2640899E" w14:textId="458DEB3E" w:rsidR="0050759D" w:rsidRPr="003424B5" w:rsidRDefault="0050759D" w:rsidP="009002B5">
            <w:pPr>
              <w:pStyle w:val="Tableheadingright"/>
              <w:spacing w:line="240" w:lineRule="atLeast"/>
              <w:jc w:val="left"/>
              <w:rPr>
                <w:rFonts w:cs="Arial"/>
                <w:b w:val="0"/>
              </w:rPr>
            </w:pPr>
            <w:r w:rsidRPr="003424B5">
              <w:rPr>
                <w:rFonts w:cs="Arial"/>
                <w:b w:val="0"/>
              </w:rPr>
              <w:t xml:space="preserve">Other </w:t>
            </w:r>
            <w:r>
              <w:rPr>
                <w:rFonts w:cs="Arial"/>
                <w:b w:val="0"/>
              </w:rPr>
              <w:t>s</w:t>
            </w:r>
            <w:r w:rsidRPr="003424B5">
              <w:rPr>
                <w:rFonts w:cs="Arial"/>
                <w:b w:val="0"/>
              </w:rPr>
              <w:t xml:space="preserve">tate or </w:t>
            </w:r>
            <w:r>
              <w:rPr>
                <w:rFonts w:cs="Arial"/>
                <w:b w:val="0"/>
              </w:rPr>
              <w:t>t</w:t>
            </w:r>
            <w:r w:rsidRPr="003424B5">
              <w:rPr>
                <w:rFonts w:cs="Arial"/>
                <w:b w:val="0"/>
              </w:rPr>
              <w:t xml:space="preserve">erritory or </w:t>
            </w:r>
            <w:r w:rsidR="00D81DBF">
              <w:rPr>
                <w:rFonts w:cs="Arial"/>
                <w:b w:val="0"/>
              </w:rPr>
              <w:t xml:space="preserve">National or </w:t>
            </w:r>
            <w:r w:rsidRPr="003424B5">
              <w:rPr>
                <w:rFonts w:cs="Arial"/>
                <w:b w:val="0"/>
              </w:rPr>
              <w:t>listing recommendation</w:t>
            </w:r>
            <w:r>
              <w:rPr>
                <w:rFonts w:cs="Arial"/>
                <w:b w:val="0"/>
              </w:rPr>
              <w:t xml:space="preserve"> published</w:t>
            </w:r>
          </w:p>
        </w:tc>
        <w:tc>
          <w:tcPr>
            <w:tcW w:w="878" w:type="pct"/>
            <w:gridSpan w:val="2"/>
          </w:tcPr>
          <w:p w14:paraId="14EC4532" w14:textId="77777777" w:rsidR="0050759D" w:rsidRPr="003424B5" w:rsidRDefault="0050759D" w:rsidP="009002B5">
            <w:pPr>
              <w:pStyle w:val="Tableheadingright"/>
              <w:spacing w:line="240" w:lineRule="atLeast"/>
              <w:jc w:val="left"/>
              <w:rPr>
                <w:rFonts w:cs="Arial"/>
                <w:b w:val="0"/>
              </w:rPr>
            </w:pPr>
          </w:p>
        </w:tc>
        <w:tc>
          <w:tcPr>
            <w:tcW w:w="2021" w:type="pct"/>
            <w:gridSpan w:val="5"/>
          </w:tcPr>
          <w:p w14:paraId="4C4D900C" w14:textId="77777777" w:rsidR="0050759D" w:rsidRPr="003424B5" w:rsidRDefault="0050759D" w:rsidP="009002B5">
            <w:pPr>
              <w:pStyle w:val="Tableheadingright"/>
              <w:spacing w:line="240" w:lineRule="atLeast"/>
              <w:jc w:val="left"/>
              <w:rPr>
                <w:rFonts w:cs="Arial"/>
                <w:b w:val="0"/>
              </w:rPr>
            </w:pPr>
          </w:p>
        </w:tc>
      </w:tr>
      <w:tr w:rsidR="00C96A27" w:rsidRPr="003424B5" w14:paraId="27BA6BDF" w14:textId="77777777" w:rsidTr="006F7E16">
        <w:trPr>
          <w:trHeight w:val="284"/>
        </w:trPr>
        <w:tc>
          <w:tcPr>
            <w:tcW w:w="5000" w:type="pct"/>
            <w:gridSpan w:val="12"/>
            <w:shd w:val="clear" w:color="auto" w:fill="A6A6A6" w:themeFill="background1" w:themeFillShade="A6"/>
          </w:tcPr>
          <w:p w14:paraId="5DA540F9" w14:textId="46DD4B65" w:rsidR="00C96A27" w:rsidRPr="003424B5" w:rsidRDefault="009D62A2" w:rsidP="007F2EAB">
            <w:pPr>
              <w:pStyle w:val="Tableheadingright"/>
              <w:tabs>
                <w:tab w:val="left" w:pos="3483"/>
              </w:tabs>
              <w:spacing w:line="240" w:lineRule="atLeast"/>
              <w:jc w:val="left"/>
              <w:rPr>
                <w:rFonts w:cs="Arial"/>
              </w:rPr>
            </w:pPr>
            <w:r>
              <w:rPr>
                <w:rFonts w:cs="Arial"/>
              </w:rPr>
              <w:t>Nominated</w:t>
            </w:r>
            <w:r w:rsidR="00C96A27" w:rsidRPr="003424B5">
              <w:rPr>
                <w:rFonts w:cs="Arial"/>
              </w:rPr>
              <w:t xml:space="preserve"> </w:t>
            </w:r>
            <w:r w:rsidR="00C96A27">
              <w:rPr>
                <w:rFonts w:cs="Arial"/>
              </w:rPr>
              <w:t>name</w:t>
            </w:r>
            <w:r w:rsidR="006449F3">
              <w:rPr>
                <w:rFonts w:cs="Arial"/>
              </w:rPr>
              <w:t xml:space="preserve"> (if proposing</w:t>
            </w:r>
            <w:r w:rsidR="00964F66">
              <w:rPr>
                <w:rFonts w:cs="Arial"/>
              </w:rPr>
              <w:t xml:space="preserve"> new name/</w:t>
            </w:r>
            <w:r w:rsidR="006449F3">
              <w:rPr>
                <w:rFonts w:cs="Arial"/>
              </w:rPr>
              <w:t xml:space="preserve"> change</w:t>
            </w:r>
            <w:r w:rsidR="007017DE">
              <w:rPr>
                <w:rFonts w:cs="Arial"/>
              </w:rPr>
              <w:t>)</w:t>
            </w:r>
          </w:p>
        </w:tc>
      </w:tr>
      <w:tr w:rsidR="00A53C8A" w:rsidRPr="003424B5" w14:paraId="31C34358" w14:textId="77777777" w:rsidTr="005E0F67">
        <w:trPr>
          <w:trHeight w:val="284"/>
        </w:trPr>
        <w:tc>
          <w:tcPr>
            <w:tcW w:w="1374" w:type="pct"/>
            <w:gridSpan w:val="3"/>
            <w:shd w:val="clear" w:color="auto" w:fill="D9D9D9" w:themeFill="background1" w:themeFillShade="D9"/>
          </w:tcPr>
          <w:p w14:paraId="35C91491" w14:textId="453351C3" w:rsidR="00C96A27" w:rsidRPr="003424B5" w:rsidRDefault="00C96A27" w:rsidP="007F2EAB">
            <w:pPr>
              <w:pStyle w:val="Tableheadingright"/>
              <w:spacing w:line="240" w:lineRule="atLeast"/>
              <w:jc w:val="left"/>
              <w:rPr>
                <w:rFonts w:cs="Arial"/>
              </w:rPr>
            </w:pPr>
            <w:r>
              <w:rPr>
                <w:rFonts w:cs="Arial"/>
              </w:rPr>
              <w:t>Community</w:t>
            </w:r>
            <w:r w:rsidRPr="003424B5">
              <w:rPr>
                <w:rFonts w:cs="Arial"/>
              </w:rPr>
              <w:t xml:space="preserve"> name </w:t>
            </w:r>
          </w:p>
        </w:tc>
        <w:tc>
          <w:tcPr>
            <w:tcW w:w="3626" w:type="pct"/>
            <w:gridSpan w:val="9"/>
          </w:tcPr>
          <w:p w14:paraId="7E26CE3F" w14:textId="77777777" w:rsidR="00C96A27" w:rsidRPr="003424B5" w:rsidRDefault="00C96A27" w:rsidP="007F2EAB">
            <w:pPr>
              <w:pStyle w:val="Tableheadingright"/>
              <w:spacing w:line="240" w:lineRule="atLeast"/>
              <w:jc w:val="left"/>
              <w:rPr>
                <w:rFonts w:cs="Arial"/>
                <w:b w:val="0"/>
                <w:i/>
              </w:rPr>
            </w:pPr>
          </w:p>
        </w:tc>
      </w:tr>
      <w:tr w:rsidR="00A53C8A" w:rsidRPr="003424B5" w14:paraId="53DB56CD" w14:textId="77777777" w:rsidTr="005E0F67">
        <w:trPr>
          <w:trHeight w:val="2467"/>
        </w:trPr>
        <w:tc>
          <w:tcPr>
            <w:tcW w:w="1374" w:type="pct"/>
            <w:gridSpan w:val="3"/>
            <w:shd w:val="clear" w:color="auto" w:fill="F2F2F2" w:themeFill="background1" w:themeFillShade="F2"/>
          </w:tcPr>
          <w:p w14:paraId="2AFB5592" w14:textId="605B1A90" w:rsidR="00C96A27" w:rsidRPr="003424B5" w:rsidRDefault="00C96A27" w:rsidP="007F2EAB">
            <w:pPr>
              <w:pStyle w:val="Tableheadingright"/>
              <w:spacing w:line="240" w:lineRule="atLeast"/>
              <w:jc w:val="left"/>
              <w:rPr>
                <w:rFonts w:cs="Arial"/>
                <w:b w:val="0"/>
              </w:rPr>
            </w:pPr>
            <w:r>
              <w:rPr>
                <w:rFonts w:cs="Arial"/>
                <w:b w:val="0"/>
              </w:rPr>
              <w:t>Community description</w:t>
            </w:r>
          </w:p>
        </w:tc>
        <w:tc>
          <w:tcPr>
            <w:tcW w:w="3626" w:type="pct"/>
            <w:gridSpan w:val="9"/>
          </w:tcPr>
          <w:p w14:paraId="070E8A46" w14:textId="77777777" w:rsidR="00C96A27" w:rsidRPr="003424B5" w:rsidRDefault="00C96A27" w:rsidP="007F2EAB">
            <w:pPr>
              <w:pStyle w:val="Tableheadingright"/>
              <w:spacing w:line="240" w:lineRule="atLeast"/>
              <w:jc w:val="left"/>
              <w:rPr>
                <w:rFonts w:cs="Arial"/>
                <w:b w:val="0"/>
              </w:rPr>
            </w:pPr>
          </w:p>
        </w:tc>
      </w:tr>
      <w:tr w:rsidR="00766DC0" w:rsidRPr="003424B5" w14:paraId="54CAEB54" w14:textId="77777777" w:rsidTr="005E0F67">
        <w:trPr>
          <w:trHeight w:val="2467"/>
        </w:trPr>
        <w:tc>
          <w:tcPr>
            <w:tcW w:w="1374" w:type="pct"/>
            <w:gridSpan w:val="3"/>
            <w:shd w:val="clear" w:color="auto" w:fill="F2F2F2" w:themeFill="background1" w:themeFillShade="F2"/>
          </w:tcPr>
          <w:p w14:paraId="3B000057" w14:textId="3C71868E" w:rsidR="00766DC0" w:rsidRPr="00EB62E1" w:rsidRDefault="007017DE" w:rsidP="007F2EAB">
            <w:pPr>
              <w:pStyle w:val="Tableheadingright"/>
              <w:spacing w:line="240" w:lineRule="atLeast"/>
              <w:jc w:val="left"/>
              <w:rPr>
                <w:rFonts w:cs="Arial"/>
                <w:b w:val="0"/>
                <w:bCs/>
              </w:rPr>
            </w:pPr>
            <w:r w:rsidRPr="00EB62E1">
              <w:rPr>
                <w:rFonts w:cs="Arial"/>
                <w:b w:val="0"/>
                <w:bCs/>
              </w:rPr>
              <w:lastRenderedPageBreak/>
              <w:t xml:space="preserve">If name change is </w:t>
            </w:r>
            <w:r w:rsidR="00EB62E1" w:rsidRPr="00EB62E1">
              <w:rPr>
                <w:rFonts w:cs="Arial"/>
                <w:b w:val="0"/>
                <w:bCs/>
              </w:rPr>
              <w:t>substantive,</w:t>
            </w:r>
            <w:r w:rsidRPr="00EB62E1">
              <w:rPr>
                <w:rFonts w:cs="Arial"/>
                <w:b w:val="0"/>
                <w:bCs/>
              </w:rPr>
              <w:t xml:space="preserve"> </w:t>
            </w:r>
            <w:r w:rsidR="00EB62E1" w:rsidRPr="00EB62E1">
              <w:rPr>
                <w:rFonts w:cs="Arial"/>
                <w:b w:val="0"/>
                <w:bCs/>
              </w:rPr>
              <w:t>f</w:t>
            </w:r>
            <w:r w:rsidR="00B1348A" w:rsidRPr="00EB62E1">
              <w:rPr>
                <w:rFonts w:cs="Arial"/>
                <w:b w:val="0"/>
                <w:bCs/>
              </w:rPr>
              <w:t xml:space="preserve">urther information to support </w:t>
            </w:r>
            <w:r w:rsidR="00D94039" w:rsidRPr="00EB62E1">
              <w:rPr>
                <w:rFonts w:cs="Arial"/>
                <w:b w:val="0"/>
                <w:bCs/>
              </w:rPr>
              <w:t xml:space="preserve">new </w:t>
            </w:r>
            <w:r w:rsidR="00B1348A" w:rsidRPr="00EB62E1">
              <w:rPr>
                <w:rFonts w:cs="Arial"/>
                <w:b w:val="0"/>
                <w:bCs/>
              </w:rPr>
              <w:t>name and description including:</w:t>
            </w:r>
          </w:p>
          <w:p w14:paraId="24C824C0" w14:textId="6BC623B4" w:rsidR="00B1348A" w:rsidRDefault="00B1348A" w:rsidP="00B1348A">
            <w:pPr>
              <w:pStyle w:val="Tableheadingright"/>
              <w:numPr>
                <w:ilvl w:val="0"/>
                <w:numId w:val="14"/>
              </w:numPr>
              <w:spacing w:line="240" w:lineRule="atLeast"/>
              <w:jc w:val="left"/>
              <w:rPr>
                <w:rFonts w:cs="Arial"/>
                <w:b w:val="0"/>
              </w:rPr>
            </w:pPr>
            <w:r>
              <w:rPr>
                <w:rFonts w:cs="Arial"/>
                <w:b w:val="0"/>
              </w:rPr>
              <w:t>Biological components</w:t>
            </w:r>
          </w:p>
          <w:p w14:paraId="407FBAB6" w14:textId="77777777" w:rsidR="00B1348A" w:rsidRDefault="00AE2A3A" w:rsidP="00B1348A">
            <w:pPr>
              <w:pStyle w:val="Tableheadingright"/>
              <w:numPr>
                <w:ilvl w:val="0"/>
                <w:numId w:val="14"/>
              </w:numPr>
              <w:spacing w:line="240" w:lineRule="atLeast"/>
              <w:jc w:val="left"/>
              <w:rPr>
                <w:rFonts w:cs="Arial"/>
                <w:b w:val="0"/>
              </w:rPr>
            </w:pPr>
            <w:r>
              <w:rPr>
                <w:rFonts w:cs="Arial"/>
                <w:b w:val="0"/>
              </w:rPr>
              <w:t>Non-biological components</w:t>
            </w:r>
          </w:p>
          <w:p w14:paraId="79599C32" w14:textId="77777777" w:rsidR="00AE2A3A" w:rsidRDefault="00AE2A3A" w:rsidP="00B1348A">
            <w:pPr>
              <w:pStyle w:val="Tableheadingright"/>
              <w:numPr>
                <w:ilvl w:val="0"/>
                <w:numId w:val="14"/>
              </w:numPr>
              <w:spacing w:line="240" w:lineRule="atLeast"/>
              <w:jc w:val="left"/>
              <w:rPr>
                <w:rFonts w:cs="Arial"/>
                <w:b w:val="0"/>
              </w:rPr>
            </w:pPr>
            <w:r>
              <w:rPr>
                <w:rFonts w:cs="Arial"/>
                <w:b w:val="0"/>
              </w:rPr>
              <w:t>Ecological processes and scale</w:t>
            </w:r>
          </w:p>
          <w:p w14:paraId="4576A5E9" w14:textId="77777777" w:rsidR="00AE2A3A" w:rsidRDefault="00AE2A3A" w:rsidP="00B1348A">
            <w:pPr>
              <w:pStyle w:val="Tableheadingright"/>
              <w:numPr>
                <w:ilvl w:val="0"/>
                <w:numId w:val="14"/>
              </w:numPr>
              <w:spacing w:line="240" w:lineRule="atLeast"/>
              <w:jc w:val="left"/>
              <w:rPr>
                <w:rFonts w:cs="Arial"/>
                <w:b w:val="0"/>
              </w:rPr>
            </w:pPr>
            <w:r>
              <w:rPr>
                <w:rFonts w:cs="Arial"/>
                <w:b w:val="0"/>
              </w:rPr>
              <w:t xml:space="preserve">Uniqueness </w:t>
            </w:r>
          </w:p>
          <w:p w14:paraId="0CF716F5" w14:textId="77500B58" w:rsidR="00EB62E1" w:rsidRDefault="00EB62E1" w:rsidP="00EB62E1">
            <w:pPr>
              <w:pStyle w:val="Tableheadingright"/>
              <w:spacing w:line="240" w:lineRule="atLeast"/>
              <w:jc w:val="left"/>
              <w:rPr>
                <w:rFonts w:cs="Arial"/>
                <w:b w:val="0"/>
              </w:rPr>
            </w:pPr>
            <w:r>
              <w:rPr>
                <w:rFonts w:cs="Arial"/>
              </w:rPr>
              <w:t xml:space="preserve">Not required if only </w:t>
            </w:r>
            <w:r w:rsidR="00056722">
              <w:rPr>
                <w:rFonts w:cs="Arial"/>
              </w:rPr>
              <w:t xml:space="preserve">accepted </w:t>
            </w:r>
            <w:r>
              <w:rPr>
                <w:rFonts w:cs="Arial"/>
              </w:rPr>
              <w:t xml:space="preserve">taxonomic name changes of species in the </w:t>
            </w:r>
            <w:r w:rsidR="00056722">
              <w:rPr>
                <w:rFonts w:cs="Arial"/>
              </w:rPr>
              <w:t>name/</w:t>
            </w:r>
            <w:r>
              <w:rPr>
                <w:rFonts w:cs="Arial"/>
              </w:rPr>
              <w:t>description have changed</w:t>
            </w:r>
            <w:r w:rsidR="00056722">
              <w:rPr>
                <w:rFonts w:cs="Arial"/>
              </w:rPr>
              <w:t>.</w:t>
            </w:r>
          </w:p>
        </w:tc>
        <w:tc>
          <w:tcPr>
            <w:tcW w:w="3626" w:type="pct"/>
            <w:gridSpan w:val="9"/>
          </w:tcPr>
          <w:p w14:paraId="7E3866C1" w14:textId="77777777" w:rsidR="00766DC0" w:rsidRPr="003424B5" w:rsidRDefault="00766DC0" w:rsidP="007F2EAB">
            <w:pPr>
              <w:pStyle w:val="Tableheadingright"/>
              <w:spacing w:line="240" w:lineRule="atLeast"/>
              <w:jc w:val="left"/>
              <w:rPr>
                <w:rFonts w:cs="Arial"/>
                <w:b w:val="0"/>
              </w:rPr>
            </w:pPr>
          </w:p>
        </w:tc>
      </w:tr>
      <w:tr w:rsidR="009D62A2" w:rsidRPr="003424B5" w14:paraId="6AEC3470" w14:textId="77777777" w:rsidTr="006F7E16">
        <w:trPr>
          <w:trHeight w:val="284"/>
        </w:trPr>
        <w:tc>
          <w:tcPr>
            <w:tcW w:w="5000" w:type="pct"/>
            <w:gridSpan w:val="12"/>
            <w:shd w:val="clear" w:color="auto" w:fill="A6A6A6" w:themeFill="background1" w:themeFillShade="A6"/>
          </w:tcPr>
          <w:p w14:paraId="357BD6CD" w14:textId="7B5F2DE6" w:rsidR="009D62A2" w:rsidRPr="003424B5" w:rsidRDefault="009D62A2" w:rsidP="00730001">
            <w:pPr>
              <w:pStyle w:val="Tableheadingright"/>
              <w:spacing w:line="240" w:lineRule="atLeast"/>
              <w:jc w:val="left"/>
              <w:rPr>
                <w:rFonts w:cs="Arial"/>
                <w:b w:val="0"/>
                <w:i/>
              </w:rPr>
            </w:pPr>
            <w:r w:rsidRPr="003424B5">
              <w:rPr>
                <w:rFonts w:cs="Arial"/>
              </w:rPr>
              <w:t xml:space="preserve">Nominated conservation status: </w:t>
            </w:r>
          </w:p>
        </w:tc>
      </w:tr>
      <w:tr w:rsidR="003127F8" w:rsidRPr="003424B5" w14:paraId="7F99090C" w14:textId="77777777" w:rsidTr="005E0F67">
        <w:trPr>
          <w:trHeight w:val="617"/>
        </w:trPr>
        <w:tc>
          <w:tcPr>
            <w:tcW w:w="1374" w:type="pct"/>
            <w:gridSpan w:val="3"/>
            <w:vAlign w:val="center"/>
          </w:tcPr>
          <w:p w14:paraId="061E7715" w14:textId="77777777" w:rsidR="00114751" w:rsidRPr="003424B5" w:rsidRDefault="00114751" w:rsidP="009002B5">
            <w:pPr>
              <w:pStyle w:val="Tableheadingright"/>
              <w:spacing w:line="240" w:lineRule="atLeast"/>
              <w:jc w:val="left"/>
              <w:rPr>
                <w:rFonts w:cs="Arial"/>
                <w:bCs/>
              </w:rPr>
            </w:pPr>
            <w:r>
              <w:rPr>
                <w:rFonts w:cs="Arial"/>
                <w:bCs/>
              </w:rPr>
              <w:t>Priority</w:t>
            </w:r>
            <w:r w:rsidRPr="003424B5">
              <w:rPr>
                <w:rFonts w:cs="Arial"/>
                <w:bCs/>
              </w:rPr>
              <w:t xml:space="preserve">: </w:t>
            </w:r>
          </w:p>
        </w:tc>
        <w:tc>
          <w:tcPr>
            <w:tcW w:w="766" w:type="pct"/>
            <w:gridSpan w:val="3"/>
            <w:vAlign w:val="center"/>
          </w:tcPr>
          <w:p w14:paraId="088442E5" w14:textId="24AC6EAC" w:rsidR="00114751" w:rsidRPr="003424B5" w:rsidRDefault="00114751" w:rsidP="009002B5">
            <w:pPr>
              <w:pStyle w:val="Tableheadingright"/>
              <w:spacing w:line="240" w:lineRule="atLeast"/>
              <w:jc w:val="left"/>
              <w:rPr>
                <w:rFonts w:cs="Arial"/>
                <w:b w:val="0"/>
              </w:rPr>
            </w:pPr>
            <w:r>
              <w:rPr>
                <w:rFonts w:cs="Arial"/>
                <w:b w:val="0"/>
              </w:rPr>
              <w:t>1</w:t>
            </w:r>
            <w:r w:rsidRPr="003424B5">
              <w:rPr>
                <w:rFonts w:cs="Arial"/>
                <w:b w:val="0"/>
              </w:rPr>
              <w:t xml:space="preserve">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839" w:type="pct"/>
            <w:vAlign w:val="center"/>
          </w:tcPr>
          <w:p w14:paraId="56903C9C" w14:textId="3B7166DF" w:rsidR="00114751" w:rsidRPr="003424B5" w:rsidRDefault="00114751" w:rsidP="009002B5">
            <w:pPr>
              <w:pStyle w:val="Tableheadingright"/>
              <w:spacing w:line="240" w:lineRule="atLeast"/>
              <w:jc w:val="left"/>
              <w:rPr>
                <w:rFonts w:cs="Arial"/>
                <w:b w:val="0"/>
              </w:rPr>
            </w:pPr>
            <w:r>
              <w:rPr>
                <w:rFonts w:cs="Arial"/>
                <w:b w:val="0"/>
              </w:rPr>
              <w:t>2</w:t>
            </w:r>
            <w:r w:rsidRPr="003424B5">
              <w:rPr>
                <w:rFonts w:cs="Arial"/>
                <w:b w:val="0"/>
              </w:rPr>
              <w:t xml:space="preserve">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1017" w:type="pct"/>
            <w:gridSpan w:val="3"/>
            <w:vAlign w:val="center"/>
          </w:tcPr>
          <w:p w14:paraId="3ECF593D" w14:textId="22F58DE2" w:rsidR="00114751" w:rsidRPr="003424B5" w:rsidRDefault="00114751" w:rsidP="009002B5">
            <w:pPr>
              <w:pStyle w:val="Tableheadingright"/>
              <w:spacing w:line="240" w:lineRule="atLeast"/>
              <w:jc w:val="left"/>
              <w:rPr>
                <w:rFonts w:cs="Arial"/>
                <w:b w:val="0"/>
              </w:rPr>
            </w:pPr>
            <w:r>
              <w:rPr>
                <w:rFonts w:cs="Arial"/>
                <w:b w:val="0"/>
              </w:rPr>
              <w:t>3</w:t>
            </w:r>
            <w:r w:rsidRPr="003424B5">
              <w:rPr>
                <w:rFonts w:cs="Arial"/>
                <w:b w:val="0"/>
              </w:rPr>
              <w:t xml:space="preserve">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004A25BA">
              <w:rPr>
                <w:rFonts w:cs="Arial"/>
                <w:b w:val="0"/>
                <w:bCs/>
              </w:rPr>
              <w:t xml:space="preserve"> (i)/(ii)/(iii)</w:t>
            </w:r>
          </w:p>
        </w:tc>
        <w:tc>
          <w:tcPr>
            <w:tcW w:w="1003" w:type="pct"/>
            <w:gridSpan w:val="2"/>
            <w:vAlign w:val="center"/>
          </w:tcPr>
          <w:p w14:paraId="7AADFB92" w14:textId="1C5B21B5" w:rsidR="00114751" w:rsidRPr="003424B5" w:rsidRDefault="00114751" w:rsidP="009002B5">
            <w:pPr>
              <w:pStyle w:val="Tableheadingright"/>
              <w:spacing w:line="240" w:lineRule="atLeast"/>
              <w:jc w:val="left"/>
              <w:rPr>
                <w:rFonts w:cs="Arial"/>
                <w:b w:val="0"/>
              </w:rPr>
            </w:pPr>
            <w:r>
              <w:rPr>
                <w:rFonts w:cs="Arial"/>
                <w:b w:val="0"/>
              </w:rPr>
              <w:t>4</w:t>
            </w:r>
            <w:r w:rsidRPr="003424B5">
              <w:rPr>
                <w:rFonts w:cs="Arial"/>
                <w:b w:val="0"/>
              </w:rPr>
              <w:t xml:space="preserve">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00060F91">
              <w:rPr>
                <w:rFonts w:cs="Arial"/>
                <w:b w:val="0"/>
                <w:bCs/>
              </w:rPr>
              <w:t xml:space="preserve"> </w:t>
            </w:r>
            <w:r w:rsidR="00893A20">
              <w:rPr>
                <w:rFonts w:cs="Arial"/>
                <w:b w:val="0"/>
                <w:bCs/>
              </w:rPr>
              <w:t>(i)/(ii)/(iii)</w:t>
            </w:r>
          </w:p>
        </w:tc>
      </w:tr>
      <w:tr w:rsidR="00A53C8A" w:rsidRPr="003424B5" w14:paraId="4C5F070C" w14:textId="77777777" w:rsidTr="005E0F67">
        <w:trPr>
          <w:trHeight w:val="617"/>
        </w:trPr>
        <w:tc>
          <w:tcPr>
            <w:tcW w:w="1374" w:type="pct"/>
            <w:gridSpan w:val="3"/>
            <w:vAlign w:val="center"/>
          </w:tcPr>
          <w:p w14:paraId="19EDF703" w14:textId="7425D7B5" w:rsidR="00E466EF" w:rsidRPr="003424B5" w:rsidRDefault="00E466EF" w:rsidP="009002B5">
            <w:pPr>
              <w:pStyle w:val="Tableheadingright"/>
              <w:spacing w:line="240" w:lineRule="atLeast"/>
              <w:jc w:val="left"/>
              <w:rPr>
                <w:rFonts w:cs="Arial"/>
                <w:bCs/>
              </w:rPr>
            </w:pPr>
            <w:r w:rsidRPr="003424B5">
              <w:rPr>
                <w:rFonts w:cs="Arial"/>
                <w:bCs/>
              </w:rPr>
              <w:t>Delist:</w:t>
            </w:r>
            <w:r w:rsidRPr="003424B5">
              <w:rPr>
                <w:rFonts w:cs="Arial"/>
                <w:b w:val="0"/>
              </w:rPr>
              <w:t xml:space="preserve"> </w:t>
            </w:r>
          </w:p>
        </w:tc>
        <w:tc>
          <w:tcPr>
            <w:tcW w:w="285" w:type="pct"/>
            <w:vAlign w:val="center"/>
          </w:tcPr>
          <w:p w14:paraId="0E9E22B9" w14:textId="77777777" w:rsidR="00E466EF" w:rsidRPr="003424B5" w:rsidRDefault="00E466EF" w:rsidP="009002B5">
            <w:pPr>
              <w:pStyle w:val="Tableheadingright"/>
              <w:spacing w:line="240" w:lineRule="atLeast"/>
              <w:jc w:val="left"/>
              <w:rPr>
                <w:rFonts w:cs="Arial"/>
                <w:b w:val="0"/>
              </w:rPr>
            </w:pP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3340" w:type="pct"/>
            <w:gridSpan w:val="8"/>
            <w:vAlign w:val="center"/>
          </w:tcPr>
          <w:p w14:paraId="084B5095" w14:textId="0B39CB6C" w:rsidR="00E466EF" w:rsidRPr="003424B5" w:rsidRDefault="0061199E" w:rsidP="009002B5">
            <w:pPr>
              <w:pStyle w:val="Tableheadingright"/>
              <w:spacing w:line="240" w:lineRule="atLeast"/>
              <w:jc w:val="left"/>
              <w:rPr>
                <w:rFonts w:cs="Arial"/>
                <w:b w:val="0"/>
                <w:i/>
                <w:iCs/>
              </w:rPr>
            </w:pPr>
            <w:r w:rsidRPr="003424B5">
              <w:rPr>
                <w:rFonts w:cs="Arial"/>
                <w:b w:val="0"/>
                <w:i/>
                <w:iCs/>
              </w:rPr>
              <w:t xml:space="preserve">(delisted </w:t>
            </w:r>
            <w:r w:rsidR="00A10217">
              <w:rPr>
                <w:rFonts w:cs="Arial"/>
                <w:b w:val="0"/>
                <w:i/>
                <w:iCs/>
              </w:rPr>
              <w:t>ecological communities</w:t>
            </w:r>
            <w:r w:rsidRPr="003424B5">
              <w:rPr>
                <w:rFonts w:cs="Arial"/>
                <w:b w:val="0"/>
                <w:i/>
                <w:iCs/>
              </w:rPr>
              <w:t xml:space="preserve"> will </w:t>
            </w:r>
            <w:r w:rsidR="009714FB">
              <w:rPr>
                <w:rFonts w:cs="Arial"/>
                <w:b w:val="0"/>
                <w:i/>
                <w:iCs/>
              </w:rPr>
              <w:t xml:space="preserve">remain </w:t>
            </w:r>
            <w:r w:rsidR="005A65C3">
              <w:rPr>
                <w:rFonts w:cs="Arial"/>
                <w:b w:val="0"/>
                <w:i/>
                <w:iCs/>
              </w:rPr>
              <w:t>in database with status updated to “</w:t>
            </w:r>
            <w:r w:rsidR="005A65C3" w:rsidRPr="00375C26">
              <w:rPr>
                <w:rFonts w:cs="Arial"/>
                <w:b w:val="0"/>
                <w:i/>
                <w:iCs/>
              </w:rPr>
              <w:t>delisted”</w:t>
            </w:r>
            <w:r w:rsidRPr="00375C26">
              <w:rPr>
                <w:rFonts w:cs="Arial"/>
                <w:b w:val="0"/>
                <w:i/>
                <w:iCs/>
              </w:rPr>
              <w:t>)</w:t>
            </w:r>
          </w:p>
        </w:tc>
      </w:tr>
      <w:tr w:rsidR="00CF18E1" w:rsidRPr="003424B5" w14:paraId="0B61BA99" w14:textId="77777777" w:rsidTr="006F7E16">
        <w:trPr>
          <w:trHeight w:val="284"/>
        </w:trPr>
        <w:tc>
          <w:tcPr>
            <w:tcW w:w="5000" w:type="pct"/>
            <w:gridSpan w:val="12"/>
            <w:shd w:val="clear" w:color="auto" w:fill="A6A6A6" w:themeFill="background1" w:themeFillShade="A6"/>
          </w:tcPr>
          <w:p w14:paraId="4EBB881E" w14:textId="05390A06" w:rsidR="00CF18E1" w:rsidRPr="003424B5" w:rsidRDefault="00CF18E1" w:rsidP="009002B5">
            <w:pPr>
              <w:pStyle w:val="Tableheadingright"/>
              <w:spacing w:line="240" w:lineRule="atLeast"/>
              <w:jc w:val="left"/>
              <w:rPr>
                <w:rFonts w:cs="Arial"/>
              </w:rPr>
            </w:pPr>
            <w:r w:rsidRPr="003424B5">
              <w:rPr>
                <w:rFonts w:cs="Arial"/>
              </w:rPr>
              <w:t xml:space="preserve">Eligibility against the </w:t>
            </w:r>
            <w:r w:rsidR="007F5E03">
              <w:rPr>
                <w:rFonts w:cs="Arial"/>
              </w:rPr>
              <w:t xml:space="preserve">Priority listing </w:t>
            </w:r>
            <w:r w:rsidRPr="003424B5">
              <w:rPr>
                <w:rFonts w:cs="Arial"/>
              </w:rPr>
              <w:t>criteria</w:t>
            </w:r>
          </w:p>
        </w:tc>
      </w:tr>
      <w:tr w:rsidR="00CF18E1" w:rsidRPr="003424B5" w14:paraId="1C557F3D" w14:textId="77777777" w:rsidTr="006F7E16">
        <w:trPr>
          <w:trHeight w:val="284"/>
        </w:trPr>
        <w:tc>
          <w:tcPr>
            <w:tcW w:w="5000" w:type="pct"/>
            <w:gridSpan w:val="12"/>
            <w:shd w:val="clear" w:color="auto" w:fill="F2F2F2" w:themeFill="background1" w:themeFillShade="F2"/>
          </w:tcPr>
          <w:p w14:paraId="3F402EF0" w14:textId="13BCC53F" w:rsidR="00CF18E1" w:rsidRPr="003424B5" w:rsidRDefault="00CF18E1" w:rsidP="009002B5">
            <w:pPr>
              <w:pStyle w:val="Tableheadingright"/>
              <w:spacing w:line="240" w:lineRule="atLeast"/>
              <w:jc w:val="left"/>
              <w:rPr>
                <w:rFonts w:cs="Arial"/>
                <w:b w:val="0"/>
                <w:i/>
              </w:rPr>
            </w:pPr>
            <w:r w:rsidRPr="003424B5">
              <w:rPr>
                <w:rFonts w:cs="Arial"/>
                <w:b w:val="0"/>
                <w:i/>
              </w:rPr>
              <w:t xml:space="preserve">Provide justification for the nominated conservation status; is the </w:t>
            </w:r>
            <w:r w:rsidR="007F5E03">
              <w:rPr>
                <w:rFonts w:cs="Arial"/>
                <w:b w:val="0"/>
                <w:i/>
              </w:rPr>
              <w:t>ecological community</w:t>
            </w:r>
            <w:r w:rsidRPr="003424B5">
              <w:rPr>
                <w:rFonts w:cs="Arial"/>
                <w:b w:val="0"/>
                <w:i/>
              </w:rPr>
              <w:t xml:space="preserve"> eligible or ineligible for listing against the </w:t>
            </w:r>
            <w:r w:rsidR="00066100">
              <w:rPr>
                <w:rFonts w:cs="Arial"/>
                <w:b w:val="0"/>
                <w:i/>
              </w:rPr>
              <w:t xml:space="preserve">Priority listing </w:t>
            </w:r>
            <w:r w:rsidRPr="003424B5">
              <w:rPr>
                <w:rFonts w:cs="Arial"/>
                <w:b w:val="0"/>
                <w:i/>
              </w:rPr>
              <w:t xml:space="preserve">criteria. For </w:t>
            </w:r>
            <w:r w:rsidRPr="003424B5">
              <w:rPr>
                <w:rFonts w:cs="Arial"/>
                <w:i/>
                <w:u w:val="single"/>
              </w:rPr>
              <w:t>delisting</w:t>
            </w:r>
            <w:r w:rsidRPr="003424B5">
              <w:rPr>
                <w:rFonts w:cs="Arial"/>
                <w:b w:val="0"/>
                <w:i/>
              </w:rPr>
              <w:t xml:space="preserve">, provide details for why the </w:t>
            </w:r>
            <w:r w:rsidR="007F5E03">
              <w:rPr>
                <w:rFonts w:cs="Arial"/>
                <w:b w:val="0"/>
                <w:i/>
              </w:rPr>
              <w:t>community</w:t>
            </w:r>
            <w:r w:rsidRPr="003424B5">
              <w:rPr>
                <w:rFonts w:cs="Arial"/>
                <w:b w:val="0"/>
                <w:i/>
              </w:rPr>
              <w:t xml:space="preserve"> no longer meets the requirements of the current conservation status. </w:t>
            </w:r>
          </w:p>
        </w:tc>
      </w:tr>
      <w:tr w:rsidR="00603ADA" w:rsidRPr="003424B5" w14:paraId="0BE9EC4B" w14:textId="77777777" w:rsidTr="005E0F67">
        <w:trPr>
          <w:trHeight w:val="445"/>
        </w:trPr>
        <w:tc>
          <w:tcPr>
            <w:tcW w:w="1371" w:type="pct"/>
            <w:gridSpan w:val="2"/>
            <w:shd w:val="clear" w:color="auto" w:fill="D9D9D9" w:themeFill="background1" w:themeFillShade="D9"/>
          </w:tcPr>
          <w:p w14:paraId="4E49B7BE" w14:textId="37316D53" w:rsidR="00603ADA" w:rsidRPr="003424B5" w:rsidRDefault="00603ADA" w:rsidP="009002B5">
            <w:pPr>
              <w:pStyle w:val="Tableheadingright"/>
              <w:spacing w:line="240" w:lineRule="atLeast"/>
              <w:ind w:left="40"/>
              <w:jc w:val="left"/>
              <w:rPr>
                <w:rFonts w:cs="Arial"/>
                <w:b w:val="0"/>
              </w:rPr>
            </w:pPr>
            <w:r>
              <w:rPr>
                <w:rFonts w:cs="Arial"/>
                <w:b w:val="0"/>
              </w:rPr>
              <w:t>Number of occurrences</w:t>
            </w:r>
          </w:p>
          <w:p w14:paraId="7D1AC1A5" w14:textId="23D10D55" w:rsidR="00603ADA" w:rsidRPr="003424B5" w:rsidRDefault="00603ADA" w:rsidP="009002B5">
            <w:pPr>
              <w:pStyle w:val="Tableheadingright"/>
              <w:spacing w:line="240" w:lineRule="atLeast"/>
              <w:ind w:left="40"/>
              <w:jc w:val="left"/>
              <w:rPr>
                <w:rFonts w:cs="Arial"/>
                <w:b w:val="0"/>
                <w:i/>
              </w:rPr>
            </w:pPr>
            <w:r w:rsidRPr="003424B5">
              <w:rPr>
                <w:rFonts w:cs="Arial"/>
                <w:b w:val="0"/>
                <w:i/>
              </w:rPr>
              <w:t>(</w:t>
            </w:r>
            <w:r>
              <w:rPr>
                <w:rFonts w:cs="Arial"/>
                <w:b w:val="0"/>
                <w:i/>
              </w:rPr>
              <w:t xml:space="preserve">P1– </w:t>
            </w:r>
            <w:r w:rsidRPr="003206EA">
              <w:rPr>
                <w:rFonts w:cs="Arial"/>
                <w:b w:val="0"/>
                <w:snapToGrid w:val="0"/>
              </w:rPr>
              <w:t>generally ≤5 occurrences</w:t>
            </w:r>
            <w:r w:rsidRPr="003424B5">
              <w:rPr>
                <w:rFonts w:cs="Arial"/>
                <w:b w:val="0"/>
                <w:i/>
              </w:rPr>
              <w:t>)</w:t>
            </w:r>
          </w:p>
        </w:tc>
        <w:tc>
          <w:tcPr>
            <w:tcW w:w="3629" w:type="pct"/>
            <w:gridSpan w:val="10"/>
          </w:tcPr>
          <w:p w14:paraId="5432D8D6" w14:textId="77777777" w:rsidR="00603ADA" w:rsidRDefault="00603ADA" w:rsidP="00977295">
            <w:pPr>
              <w:pStyle w:val="Tableheadingright"/>
              <w:numPr>
                <w:ilvl w:val="0"/>
                <w:numId w:val="6"/>
              </w:numPr>
              <w:spacing w:line="240" w:lineRule="atLeast"/>
              <w:ind w:left="458"/>
              <w:jc w:val="left"/>
              <w:rPr>
                <w:rFonts w:cs="Arial"/>
                <w:b w:val="0"/>
              </w:rPr>
            </w:pPr>
          </w:p>
          <w:p w14:paraId="0683DE0A" w14:textId="76A28770" w:rsidR="00603ADA" w:rsidRPr="00046921" w:rsidRDefault="00603ADA" w:rsidP="00046921">
            <w:pPr>
              <w:jc w:val="right"/>
            </w:pPr>
          </w:p>
        </w:tc>
      </w:tr>
      <w:tr w:rsidR="00603ADA" w:rsidRPr="003424B5" w14:paraId="33956BFA" w14:textId="77777777" w:rsidTr="005E0F67">
        <w:trPr>
          <w:trHeight w:val="443"/>
        </w:trPr>
        <w:tc>
          <w:tcPr>
            <w:tcW w:w="1371" w:type="pct"/>
            <w:gridSpan w:val="2"/>
            <w:shd w:val="clear" w:color="auto" w:fill="D9D9D9" w:themeFill="background1" w:themeFillShade="D9"/>
          </w:tcPr>
          <w:p w14:paraId="240793DF" w14:textId="49A27B04" w:rsidR="00603ADA" w:rsidRPr="003424B5" w:rsidRDefault="00603ADA" w:rsidP="009002B5">
            <w:pPr>
              <w:pStyle w:val="Tableheadingright"/>
              <w:spacing w:line="240" w:lineRule="atLeast"/>
              <w:ind w:left="40"/>
              <w:jc w:val="left"/>
              <w:rPr>
                <w:rFonts w:cs="Arial"/>
                <w:b w:val="0"/>
              </w:rPr>
            </w:pPr>
            <w:r>
              <w:rPr>
                <w:rFonts w:cs="Arial"/>
                <w:b w:val="0"/>
              </w:rPr>
              <w:t>Distribution</w:t>
            </w:r>
          </w:p>
          <w:p w14:paraId="51C08D0E" w14:textId="782F2CF2" w:rsidR="00603ADA" w:rsidRPr="003206EA" w:rsidRDefault="00603ADA" w:rsidP="009002B5">
            <w:pPr>
              <w:pStyle w:val="Tableheadingright"/>
              <w:spacing w:line="240" w:lineRule="atLeast"/>
              <w:ind w:left="40"/>
              <w:jc w:val="left"/>
              <w:rPr>
                <w:rFonts w:cs="Arial"/>
                <w:b w:val="0"/>
                <w:i/>
              </w:rPr>
            </w:pPr>
            <w:r w:rsidRPr="003424B5">
              <w:rPr>
                <w:rFonts w:cs="Arial"/>
                <w:b w:val="0"/>
                <w:i/>
              </w:rPr>
              <w:t>(</w:t>
            </w:r>
            <w:r>
              <w:rPr>
                <w:rFonts w:cs="Arial"/>
                <w:b w:val="0"/>
                <w:i/>
              </w:rPr>
              <w:t>P1–</w:t>
            </w:r>
            <w:r w:rsidRPr="003206EA">
              <w:rPr>
                <w:rFonts w:cs="Arial"/>
                <w:b w:val="0"/>
                <w:i/>
                <w:snapToGrid w:val="0"/>
              </w:rPr>
              <w:t xml:space="preserve"> total area of ≤100ha</w:t>
            </w:r>
            <w:r w:rsidR="003206EA" w:rsidRPr="003206EA">
              <w:rPr>
                <w:rFonts w:cs="Arial"/>
                <w:b w:val="0"/>
                <w:i/>
              </w:rPr>
              <w:t>)</w:t>
            </w:r>
          </w:p>
        </w:tc>
        <w:tc>
          <w:tcPr>
            <w:tcW w:w="3629" w:type="pct"/>
            <w:gridSpan w:val="10"/>
          </w:tcPr>
          <w:p w14:paraId="62F03105" w14:textId="77777777" w:rsidR="00603ADA" w:rsidRPr="003424B5" w:rsidRDefault="00603ADA" w:rsidP="00977295">
            <w:pPr>
              <w:pStyle w:val="Tableheadingright"/>
              <w:numPr>
                <w:ilvl w:val="0"/>
                <w:numId w:val="6"/>
              </w:numPr>
              <w:spacing w:line="240" w:lineRule="atLeast"/>
              <w:ind w:left="458"/>
              <w:jc w:val="left"/>
              <w:rPr>
                <w:rFonts w:cs="Arial"/>
                <w:b w:val="0"/>
              </w:rPr>
            </w:pPr>
          </w:p>
        </w:tc>
      </w:tr>
      <w:tr w:rsidR="003127F8" w:rsidRPr="003424B5" w14:paraId="589BED0B" w14:textId="77777777" w:rsidTr="005E0F67">
        <w:trPr>
          <w:trHeight w:val="443"/>
        </w:trPr>
        <w:tc>
          <w:tcPr>
            <w:tcW w:w="1371" w:type="pct"/>
            <w:gridSpan w:val="2"/>
            <w:shd w:val="clear" w:color="auto" w:fill="D9D9D9" w:themeFill="background1" w:themeFillShade="D9"/>
          </w:tcPr>
          <w:p w14:paraId="17CB8D05" w14:textId="44D813ED" w:rsidR="003127F8" w:rsidRPr="003424B5" w:rsidRDefault="003127F8" w:rsidP="009002B5">
            <w:pPr>
              <w:pStyle w:val="Tableheadingright"/>
              <w:spacing w:line="240" w:lineRule="atLeast"/>
              <w:ind w:left="40"/>
              <w:jc w:val="left"/>
              <w:rPr>
                <w:rFonts w:cs="Arial"/>
                <w:b w:val="0"/>
              </w:rPr>
            </w:pPr>
            <w:r>
              <w:rPr>
                <w:rFonts w:cs="Arial"/>
                <w:b w:val="0"/>
              </w:rPr>
              <w:t>Adequacy of survey</w:t>
            </w:r>
          </w:p>
          <w:p w14:paraId="76EDBB46" w14:textId="11C6055C" w:rsidR="003127F8" w:rsidRPr="003424B5" w:rsidRDefault="003127F8" w:rsidP="0050759D">
            <w:pPr>
              <w:pStyle w:val="Tableheadingright"/>
              <w:spacing w:line="240" w:lineRule="atLeast"/>
              <w:ind w:left="40"/>
              <w:jc w:val="left"/>
              <w:rPr>
                <w:rFonts w:cs="Arial"/>
                <w:b w:val="0"/>
                <w:i/>
              </w:rPr>
            </w:pPr>
            <w:r w:rsidRPr="003424B5">
              <w:rPr>
                <w:rFonts w:cs="Arial"/>
                <w:b w:val="0"/>
                <w:i/>
              </w:rPr>
              <w:t>(</w:t>
            </w:r>
            <w:r>
              <w:rPr>
                <w:rFonts w:cs="Arial"/>
                <w:b w:val="0"/>
                <w:i/>
              </w:rPr>
              <w:t xml:space="preserve">P1-P3, inadequate survey to enable threatened listing status, P4, adequate and shows </w:t>
            </w:r>
            <w:r w:rsidR="00DF16D5">
              <w:rPr>
                <w:rFonts w:cs="Arial"/>
                <w:b w:val="0"/>
                <w:i/>
              </w:rPr>
              <w:t xml:space="preserve">rare </w:t>
            </w:r>
            <w:r w:rsidR="009C4BF7">
              <w:rPr>
                <w:rFonts w:cs="Arial"/>
                <w:b w:val="0"/>
                <w:i/>
              </w:rPr>
              <w:t>or</w:t>
            </w:r>
            <w:r w:rsidR="00F815C4">
              <w:rPr>
                <w:rFonts w:cs="Arial"/>
                <w:b w:val="0"/>
                <w:i/>
              </w:rPr>
              <w:t xml:space="preserve"> </w:t>
            </w:r>
            <w:r>
              <w:rPr>
                <w:rFonts w:cs="Arial"/>
                <w:b w:val="0"/>
                <w:i/>
              </w:rPr>
              <w:t>near threatened</w:t>
            </w:r>
            <w:r w:rsidRPr="003424B5">
              <w:rPr>
                <w:rFonts w:cs="Arial"/>
                <w:b w:val="0"/>
                <w:i/>
              </w:rPr>
              <w:t>)</w:t>
            </w:r>
          </w:p>
        </w:tc>
        <w:tc>
          <w:tcPr>
            <w:tcW w:w="3629" w:type="pct"/>
            <w:gridSpan w:val="10"/>
          </w:tcPr>
          <w:p w14:paraId="1936710E" w14:textId="77777777" w:rsidR="003127F8" w:rsidRPr="003424B5" w:rsidRDefault="003127F8" w:rsidP="00977295">
            <w:pPr>
              <w:pStyle w:val="Tableheadingright"/>
              <w:numPr>
                <w:ilvl w:val="0"/>
                <w:numId w:val="6"/>
              </w:numPr>
              <w:spacing w:line="240" w:lineRule="atLeast"/>
              <w:ind w:left="458"/>
              <w:jc w:val="both"/>
              <w:rPr>
                <w:rFonts w:cs="Arial"/>
                <w:b w:val="0"/>
              </w:rPr>
            </w:pPr>
          </w:p>
        </w:tc>
      </w:tr>
      <w:tr w:rsidR="00ED22F8" w:rsidRPr="003424B5" w14:paraId="3F6C7CE2" w14:textId="77777777" w:rsidTr="005E0F67">
        <w:trPr>
          <w:trHeight w:val="443"/>
        </w:trPr>
        <w:tc>
          <w:tcPr>
            <w:tcW w:w="1371" w:type="pct"/>
            <w:gridSpan w:val="2"/>
            <w:shd w:val="clear" w:color="auto" w:fill="D9D9D9" w:themeFill="background1" w:themeFillShade="D9"/>
          </w:tcPr>
          <w:p w14:paraId="19C53A83" w14:textId="2BF5C7CF" w:rsidR="00ED22F8" w:rsidRPr="003424B5" w:rsidRDefault="00ED22F8" w:rsidP="009002B5">
            <w:pPr>
              <w:pStyle w:val="Tableheadingright"/>
              <w:spacing w:line="240" w:lineRule="atLeast"/>
              <w:ind w:left="40"/>
              <w:jc w:val="left"/>
              <w:rPr>
                <w:rFonts w:cs="Arial"/>
                <w:b w:val="0"/>
              </w:rPr>
            </w:pPr>
            <w:r>
              <w:rPr>
                <w:rFonts w:cs="Arial"/>
                <w:b w:val="0"/>
              </w:rPr>
              <w:t>Threat status</w:t>
            </w:r>
          </w:p>
          <w:p w14:paraId="3E627035" w14:textId="572BEDF5" w:rsidR="00ED22F8" w:rsidRPr="003424B5" w:rsidRDefault="00ED22F8" w:rsidP="009002B5">
            <w:pPr>
              <w:pStyle w:val="Tableheadingright"/>
              <w:spacing w:line="240" w:lineRule="atLeast"/>
              <w:ind w:left="40"/>
              <w:jc w:val="left"/>
              <w:rPr>
                <w:rFonts w:cs="Arial"/>
                <w:b w:val="0"/>
                <w:i/>
              </w:rPr>
            </w:pPr>
            <w:r w:rsidRPr="003424B5">
              <w:rPr>
                <w:rFonts w:cs="Arial"/>
                <w:b w:val="0"/>
                <w:i/>
              </w:rPr>
              <w:t>(</w:t>
            </w:r>
            <w:r>
              <w:rPr>
                <w:rFonts w:cs="Arial"/>
                <w:b w:val="0"/>
                <w:i/>
              </w:rPr>
              <w:t>P1-2, evidence of imminent threat</w:t>
            </w:r>
            <w:r w:rsidRPr="003424B5">
              <w:rPr>
                <w:rFonts w:cs="Arial"/>
                <w:b w:val="0"/>
                <w:i/>
              </w:rPr>
              <w:t>)</w:t>
            </w:r>
          </w:p>
        </w:tc>
        <w:tc>
          <w:tcPr>
            <w:tcW w:w="3629" w:type="pct"/>
            <w:gridSpan w:val="10"/>
          </w:tcPr>
          <w:p w14:paraId="61777911" w14:textId="77777777" w:rsidR="00ED22F8" w:rsidRPr="003424B5" w:rsidRDefault="00ED22F8" w:rsidP="00977295">
            <w:pPr>
              <w:pStyle w:val="Tableheadingright"/>
              <w:numPr>
                <w:ilvl w:val="0"/>
                <w:numId w:val="6"/>
              </w:numPr>
              <w:spacing w:line="240" w:lineRule="atLeast"/>
              <w:ind w:left="458"/>
              <w:jc w:val="both"/>
              <w:rPr>
                <w:rFonts w:cs="Arial"/>
                <w:b w:val="0"/>
              </w:rPr>
            </w:pPr>
          </w:p>
        </w:tc>
      </w:tr>
      <w:tr w:rsidR="00CF18E1" w:rsidRPr="003424B5" w14:paraId="2B9CF1B8" w14:textId="77777777" w:rsidTr="006F7E16">
        <w:tc>
          <w:tcPr>
            <w:tcW w:w="5000" w:type="pct"/>
            <w:gridSpan w:val="12"/>
            <w:shd w:val="clear" w:color="auto" w:fill="A6A6A6" w:themeFill="background1" w:themeFillShade="A6"/>
          </w:tcPr>
          <w:p w14:paraId="3112719A" w14:textId="77777777" w:rsidR="00CF18E1" w:rsidRPr="003424B5" w:rsidRDefault="00CF18E1" w:rsidP="009002B5">
            <w:pPr>
              <w:pStyle w:val="Tableheadingright"/>
              <w:spacing w:line="240" w:lineRule="atLeast"/>
              <w:jc w:val="left"/>
              <w:rPr>
                <w:rFonts w:cs="Arial"/>
              </w:rPr>
            </w:pPr>
            <w:r w:rsidRPr="003424B5">
              <w:rPr>
                <w:rFonts w:cs="Arial"/>
              </w:rPr>
              <w:t>Reasons for change of status</w:t>
            </w:r>
          </w:p>
        </w:tc>
      </w:tr>
      <w:tr w:rsidR="00A53C8A" w:rsidRPr="003424B5" w14:paraId="4389032F" w14:textId="77777777" w:rsidTr="005E0F67">
        <w:tc>
          <w:tcPr>
            <w:tcW w:w="1087" w:type="pct"/>
          </w:tcPr>
          <w:p w14:paraId="602E431D" w14:textId="77777777" w:rsidR="00A53C8A" w:rsidRPr="003424B5" w:rsidRDefault="00A53C8A" w:rsidP="009002B5">
            <w:pPr>
              <w:pStyle w:val="Tableheadingright"/>
              <w:spacing w:line="240" w:lineRule="atLeast"/>
              <w:jc w:val="both"/>
              <w:rPr>
                <w:rFonts w:cs="Arial"/>
                <w:b w:val="0"/>
              </w:rPr>
            </w:pPr>
            <w:r w:rsidRPr="003424B5">
              <w:rPr>
                <w:rFonts w:cs="Arial"/>
                <w:b w:val="0"/>
                <w:bCs/>
              </w:rPr>
              <w:t xml:space="preserve">Genuine change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p>
        </w:tc>
        <w:tc>
          <w:tcPr>
            <w:tcW w:w="1015" w:type="pct"/>
            <w:gridSpan w:val="4"/>
          </w:tcPr>
          <w:p w14:paraId="62EACCEB" w14:textId="01F647D4" w:rsidR="00A53C8A" w:rsidRPr="003424B5" w:rsidRDefault="00A53C8A" w:rsidP="009002B5">
            <w:pPr>
              <w:pStyle w:val="Tableheadingright"/>
              <w:spacing w:line="240" w:lineRule="atLeast"/>
              <w:jc w:val="both"/>
              <w:rPr>
                <w:rFonts w:cs="Arial"/>
                <w:b w:val="0"/>
              </w:rPr>
            </w:pPr>
            <w:r w:rsidRPr="003424B5">
              <w:rPr>
                <w:rFonts w:cs="Arial"/>
                <w:b w:val="0"/>
                <w:bCs/>
              </w:rPr>
              <w:t xml:space="preserve">New knowledge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1302" w:type="pct"/>
            <w:gridSpan w:val="3"/>
          </w:tcPr>
          <w:p w14:paraId="64C440FD" w14:textId="77777777" w:rsidR="00A53C8A" w:rsidRPr="003424B5" w:rsidRDefault="00A53C8A" w:rsidP="009002B5">
            <w:pPr>
              <w:pStyle w:val="Tableheadingright"/>
              <w:spacing w:line="240" w:lineRule="atLeast"/>
              <w:jc w:val="both"/>
              <w:rPr>
                <w:rFonts w:cs="Arial"/>
                <w:b w:val="0"/>
              </w:rPr>
            </w:pPr>
            <w:r w:rsidRPr="003424B5">
              <w:rPr>
                <w:rFonts w:cs="Arial"/>
                <w:b w:val="0"/>
                <w:bCs/>
              </w:rPr>
              <w:t xml:space="preserve">Taxonomic change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1014" w:type="pct"/>
            <w:gridSpan w:val="3"/>
          </w:tcPr>
          <w:p w14:paraId="57FE2025" w14:textId="7335E5F4" w:rsidR="00A53C8A" w:rsidRPr="003424B5" w:rsidRDefault="00A53C8A" w:rsidP="009002B5">
            <w:pPr>
              <w:pStyle w:val="Tableheadingright"/>
              <w:spacing w:line="240" w:lineRule="atLeast"/>
              <w:jc w:val="both"/>
              <w:rPr>
                <w:rFonts w:cs="Arial"/>
                <w:b w:val="0"/>
              </w:rPr>
            </w:pPr>
            <w:r w:rsidRPr="003424B5">
              <w:rPr>
                <w:rFonts w:cs="Arial"/>
                <w:b w:val="0"/>
                <w:bCs/>
              </w:rPr>
              <w:t xml:space="preserve">Previous </w:t>
            </w:r>
            <w:r>
              <w:rPr>
                <w:rFonts w:cs="Arial"/>
                <w:b w:val="0"/>
                <w:bCs/>
              </w:rPr>
              <w:t>error</w:t>
            </w:r>
            <w:r w:rsidRPr="003424B5">
              <w:rPr>
                <w:rFonts w:cs="Arial"/>
                <w:b w:val="0"/>
                <w:bCs/>
              </w:rPr>
              <w:t xml:space="preserve">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c>
          <w:tcPr>
            <w:tcW w:w="582" w:type="pct"/>
          </w:tcPr>
          <w:p w14:paraId="4B241D68" w14:textId="77777777" w:rsidR="00A53C8A" w:rsidRPr="003424B5" w:rsidRDefault="00A53C8A" w:rsidP="009002B5">
            <w:pPr>
              <w:pStyle w:val="Tableheadingright"/>
              <w:spacing w:line="240" w:lineRule="atLeast"/>
              <w:jc w:val="both"/>
              <w:rPr>
                <w:rFonts w:cs="Arial"/>
                <w:b w:val="0"/>
              </w:rPr>
            </w:pPr>
            <w:r w:rsidRPr="003424B5">
              <w:rPr>
                <w:rFonts w:cs="Arial"/>
                <w:b w:val="0"/>
                <w:bCs/>
              </w:rPr>
              <w:t xml:space="preserve">Other  </w:t>
            </w:r>
            <w:r w:rsidRPr="003424B5">
              <w:rPr>
                <w:rFonts w:cs="Arial"/>
                <w:b w:val="0"/>
                <w:bCs/>
              </w:rPr>
              <w:fldChar w:fldCharType="begin">
                <w:ffData>
                  <w:name w:val=""/>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p>
        </w:tc>
      </w:tr>
      <w:tr w:rsidR="00CF18E1" w:rsidRPr="003424B5" w14:paraId="5A2B7B72" w14:textId="77777777" w:rsidTr="006F7E16">
        <w:tc>
          <w:tcPr>
            <w:tcW w:w="5000" w:type="pct"/>
            <w:gridSpan w:val="12"/>
          </w:tcPr>
          <w:p w14:paraId="7A4C0B32" w14:textId="77777777" w:rsidR="00CF18E1" w:rsidRPr="003424B5" w:rsidRDefault="00CF18E1" w:rsidP="009002B5">
            <w:pPr>
              <w:pStyle w:val="Tableheadingright"/>
              <w:spacing w:line="240" w:lineRule="atLeast"/>
              <w:jc w:val="left"/>
              <w:rPr>
                <w:rFonts w:cs="Arial"/>
                <w:b w:val="0"/>
                <w:bCs/>
                <w:i/>
              </w:rPr>
            </w:pPr>
            <w:r w:rsidRPr="003424B5">
              <w:rPr>
                <w:rFonts w:cs="Arial"/>
                <w:b w:val="0"/>
                <w:bCs/>
                <w:i/>
              </w:rPr>
              <w:t xml:space="preserve">Provide details: </w:t>
            </w:r>
          </w:p>
          <w:p w14:paraId="5256774C" w14:textId="77777777" w:rsidR="00CF18E1" w:rsidRPr="003424B5" w:rsidRDefault="00CF18E1" w:rsidP="009002B5">
            <w:pPr>
              <w:pStyle w:val="Tableheadingright"/>
              <w:spacing w:line="240" w:lineRule="atLeast"/>
              <w:jc w:val="left"/>
              <w:rPr>
                <w:rFonts w:cs="Arial"/>
                <w:b w:val="0"/>
                <w:bCs/>
                <w:i/>
              </w:rPr>
            </w:pPr>
          </w:p>
        </w:tc>
      </w:tr>
      <w:tr w:rsidR="00CF18E1" w:rsidRPr="003424B5" w14:paraId="11B091CC" w14:textId="77777777" w:rsidTr="006F7E16">
        <w:tc>
          <w:tcPr>
            <w:tcW w:w="5000" w:type="pct"/>
            <w:gridSpan w:val="12"/>
            <w:shd w:val="clear" w:color="auto" w:fill="A6A6A6" w:themeFill="background1" w:themeFillShade="A6"/>
          </w:tcPr>
          <w:p w14:paraId="512BA047" w14:textId="1692A4DF" w:rsidR="00CF18E1" w:rsidRPr="003424B5" w:rsidRDefault="00CF18E1" w:rsidP="009002B5">
            <w:pPr>
              <w:pStyle w:val="Tableheadingright"/>
              <w:spacing w:line="240" w:lineRule="atLeast"/>
              <w:jc w:val="left"/>
              <w:rPr>
                <w:rFonts w:cs="Arial"/>
                <w:b w:val="0"/>
              </w:rPr>
            </w:pPr>
            <w:r w:rsidRPr="003424B5">
              <w:rPr>
                <w:rFonts w:cs="Arial"/>
              </w:rPr>
              <w:lastRenderedPageBreak/>
              <w:t>Summary of assessment information</w:t>
            </w:r>
            <w:r w:rsidRPr="003424B5">
              <w:rPr>
                <w:rFonts w:cs="Arial"/>
                <w:b w:val="0"/>
                <w:i/>
              </w:rPr>
              <w:t xml:space="preserve"> (</w:t>
            </w:r>
            <w:r w:rsidR="0050759D">
              <w:rPr>
                <w:rFonts w:cs="Arial"/>
                <w:b w:val="0"/>
                <w:i/>
              </w:rPr>
              <w:t xml:space="preserve">if available, </w:t>
            </w:r>
            <w:r w:rsidRPr="003424B5">
              <w:rPr>
                <w:rFonts w:cs="Arial"/>
                <w:b w:val="0"/>
                <w:i/>
              </w:rPr>
              <w:t xml:space="preserve">provide </w:t>
            </w:r>
            <w:r w:rsidR="0029059E">
              <w:rPr>
                <w:rFonts w:cs="Arial"/>
                <w:b w:val="0"/>
                <w:i/>
              </w:rPr>
              <w:t xml:space="preserve">more </w:t>
            </w:r>
            <w:r w:rsidRPr="003424B5">
              <w:rPr>
                <w:rFonts w:cs="Arial"/>
                <w:b w:val="0"/>
                <w:i/>
              </w:rPr>
              <w:t>detailed information</w:t>
            </w:r>
            <w:r w:rsidR="0029059E">
              <w:rPr>
                <w:rFonts w:cs="Arial"/>
                <w:b w:val="0"/>
                <w:i/>
              </w:rPr>
              <w:t xml:space="preserve"> </w:t>
            </w:r>
            <w:r w:rsidR="00702107">
              <w:rPr>
                <w:rFonts w:cs="Arial"/>
                <w:b w:val="0"/>
                <w:i/>
              </w:rPr>
              <w:t xml:space="preserve">at Appendix A or </w:t>
            </w:r>
            <w:r w:rsidR="0029059E">
              <w:rPr>
                <w:rFonts w:cs="Arial"/>
                <w:b w:val="0"/>
                <w:i/>
              </w:rPr>
              <w:t>as attachment</w:t>
            </w:r>
            <w:r w:rsidRPr="003424B5">
              <w:rPr>
                <w:rFonts w:cs="Arial"/>
                <w:b w:val="0"/>
                <w:i/>
              </w:rPr>
              <w:t>)</w:t>
            </w:r>
          </w:p>
        </w:tc>
      </w:tr>
      <w:tr w:rsidR="005E0F67" w:rsidRPr="003424B5" w14:paraId="1EC70968" w14:textId="77777777" w:rsidTr="005E0F67">
        <w:trPr>
          <w:trHeight w:val="399"/>
        </w:trPr>
        <w:tc>
          <w:tcPr>
            <w:tcW w:w="1374" w:type="pct"/>
            <w:gridSpan w:val="3"/>
            <w:shd w:val="clear" w:color="auto" w:fill="D9D9D9" w:themeFill="background1" w:themeFillShade="D9"/>
          </w:tcPr>
          <w:p w14:paraId="3DD5F5F5" w14:textId="45AE6B7D" w:rsidR="005E0F67" w:rsidRPr="003424B5" w:rsidRDefault="005E0F67" w:rsidP="009002B5">
            <w:pPr>
              <w:pStyle w:val="Tableheadingright"/>
              <w:spacing w:line="240" w:lineRule="atLeast"/>
              <w:jc w:val="left"/>
              <w:rPr>
                <w:rFonts w:cs="Arial"/>
                <w:b w:val="0"/>
              </w:rPr>
            </w:pPr>
            <w:r>
              <w:rPr>
                <w:rFonts w:cs="Arial"/>
                <w:b w:val="0"/>
              </w:rPr>
              <w:t>Distribution</w:t>
            </w:r>
          </w:p>
        </w:tc>
        <w:tc>
          <w:tcPr>
            <w:tcW w:w="3626" w:type="pct"/>
            <w:gridSpan w:val="9"/>
          </w:tcPr>
          <w:p w14:paraId="6C8174A9" w14:textId="41BF6A6D" w:rsidR="005E0F67" w:rsidRPr="003424B5" w:rsidRDefault="005E0F67" w:rsidP="005E0F67">
            <w:pPr>
              <w:pStyle w:val="Tableheadingright"/>
              <w:spacing w:line="240" w:lineRule="atLeast"/>
              <w:jc w:val="left"/>
              <w:rPr>
                <w:rFonts w:cs="Arial"/>
                <w:b w:val="0"/>
              </w:rPr>
            </w:pPr>
            <w:r w:rsidRPr="003424B5">
              <w:rPr>
                <w:rFonts w:cs="Arial"/>
                <w:b w:val="0"/>
              </w:rPr>
              <w:t xml:space="preserve">  </w:t>
            </w:r>
          </w:p>
        </w:tc>
      </w:tr>
      <w:tr w:rsidR="005E0F67" w:rsidRPr="003424B5" w14:paraId="10962CF4" w14:textId="77777777" w:rsidTr="005E0F67">
        <w:tc>
          <w:tcPr>
            <w:tcW w:w="1374" w:type="pct"/>
            <w:gridSpan w:val="3"/>
            <w:shd w:val="clear" w:color="auto" w:fill="D9D9D9" w:themeFill="background1" w:themeFillShade="D9"/>
          </w:tcPr>
          <w:p w14:paraId="187430CB" w14:textId="05848812" w:rsidR="005E0F67" w:rsidRDefault="005E0F67" w:rsidP="009002B5">
            <w:pPr>
              <w:pStyle w:val="Tableheadingright"/>
              <w:spacing w:line="240" w:lineRule="atLeast"/>
              <w:jc w:val="left"/>
              <w:rPr>
                <w:rFonts w:cs="Arial"/>
                <w:b w:val="0"/>
              </w:rPr>
            </w:pPr>
            <w:r>
              <w:rPr>
                <w:rFonts w:cs="Arial"/>
                <w:b w:val="0"/>
              </w:rPr>
              <w:t>Extent</w:t>
            </w:r>
          </w:p>
        </w:tc>
        <w:tc>
          <w:tcPr>
            <w:tcW w:w="3626" w:type="pct"/>
            <w:gridSpan w:val="9"/>
          </w:tcPr>
          <w:p w14:paraId="501A009B" w14:textId="77777777" w:rsidR="005E0F67" w:rsidRPr="003424B5" w:rsidRDefault="005E0F67" w:rsidP="002F5C24">
            <w:pPr>
              <w:pStyle w:val="Tableheadingright"/>
              <w:spacing w:line="240" w:lineRule="atLeast"/>
              <w:jc w:val="left"/>
              <w:rPr>
                <w:rFonts w:cs="Arial"/>
                <w:b w:val="0"/>
              </w:rPr>
            </w:pPr>
          </w:p>
        </w:tc>
      </w:tr>
      <w:tr w:rsidR="00631BFC" w:rsidRPr="003424B5" w14:paraId="11B02241" w14:textId="77777777" w:rsidTr="005E0F67">
        <w:trPr>
          <w:trHeight w:val="475"/>
        </w:trPr>
        <w:tc>
          <w:tcPr>
            <w:tcW w:w="1374" w:type="pct"/>
            <w:gridSpan w:val="3"/>
            <w:shd w:val="clear" w:color="auto" w:fill="D9D9D9" w:themeFill="background1" w:themeFillShade="D9"/>
          </w:tcPr>
          <w:p w14:paraId="54C09D3E" w14:textId="6A491AEB" w:rsidR="00631BFC" w:rsidRPr="003424B5" w:rsidRDefault="00631BFC" w:rsidP="009002B5">
            <w:pPr>
              <w:pStyle w:val="Tableheadingright"/>
              <w:spacing w:line="240" w:lineRule="atLeast"/>
              <w:jc w:val="left"/>
              <w:rPr>
                <w:rFonts w:cs="Arial"/>
                <w:b w:val="0"/>
              </w:rPr>
            </w:pPr>
            <w:r w:rsidRPr="003424B5">
              <w:rPr>
                <w:rFonts w:cs="Arial"/>
                <w:b w:val="0"/>
              </w:rPr>
              <w:t xml:space="preserve">No. </w:t>
            </w:r>
            <w:r>
              <w:rPr>
                <w:rFonts w:cs="Arial"/>
                <w:b w:val="0"/>
              </w:rPr>
              <w:t>geographical occurrences</w:t>
            </w:r>
          </w:p>
        </w:tc>
        <w:tc>
          <w:tcPr>
            <w:tcW w:w="3626" w:type="pct"/>
            <w:gridSpan w:val="9"/>
          </w:tcPr>
          <w:p w14:paraId="59183B84" w14:textId="57877673" w:rsidR="00631BFC" w:rsidRPr="003424B5" w:rsidRDefault="00631BFC" w:rsidP="009002B5">
            <w:pPr>
              <w:pStyle w:val="Tableheadingright"/>
              <w:spacing w:line="240" w:lineRule="atLeast"/>
              <w:ind w:right="119"/>
              <w:jc w:val="center"/>
              <w:rPr>
                <w:rFonts w:cs="Arial"/>
                <w:b w:val="0"/>
                <w:bCs/>
              </w:rPr>
            </w:pPr>
          </w:p>
        </w:tc>
      </w:tr>
      <w:tr w:rsidR="00084B7D" w:rsidRPr="003424B5" w14:paraId="22572D07" w14:textId="77777777" w:rsidTr="005E0F67">
        <w:trPr>
          <w:trHeight w:val="475"/>
        </w:trPr>
        <w:tc>
          <w:tcPr>
            <w:tcW w:w="1371" w:type="pct"/>
            <w:gridSpan w:val="2"/>
            <w:shd w:val="clear" w:color="auto" w:fill="D9D9D9" w:themeFill="background1" w:themeFillShade="D9"/>
          </w:tcPr>
          <w:p w14:paraId="77038021" w14:textId="3492D6B6" w:rsidR="00CF18E1" w:rsidRPr="003424B5" w:rsidRDefault="000564EE" w:rsidP="009002B5">
            <w:pPr>
              <w:pStyle w:val="Tableheadingright"/>
              <w:spacing w:line="240" w:lineRule="atLeast"/>
              <w:jc w:val="left"/>
              <w:rPr>
                <w:rFonts w:cs="Arial"/>
                <w:b w:val="0"/>
              </w:rPr>
            </w:pPr>
            <w:r>
              <w:rPr>
                <w:rFonts w:cs="Arial"/>
                <w:b w:val="0"/>
              </w:rPr>
              <w:t>Conservation Estate (Y/N)</w:t>
            </w:r>
          </w:p>
        </w:tc>
        <w:tc>
          <w:tcPr>
            <w:tcW w:w="3629" w:type="pct"/>
            <w:gridSpan w:val="10"/>
          </w:tcPr>
          <w:p w14:paraId="5C577603" w14:textId="77777777" w:rsidR="00CF18E1" w:rsidRPr="003424B5" w:rsidRDefault="00CF18E1" w:rsidP="009002B5">
            <w:pPr>
              <w:pStyle w:val="Tableheadingright"/>
              <w:spacing w:line="240" w:lineRule="atLeast"/>
              <w:jc w:val="left"/>
              <w:rPr>
                <w:rFonts w:cs="Arial"/>
                <w:b w:val="0"/>
              </w:rPr>
            </w:pPr>
          </w:p>
        </w:tc>
      </w:tr>
      <w:tr w:rsidR="00FE0F7E" w:rsidRPr="003424B5" w14:paraId="01EDC7EE" w14:textId="77777777" w:rsidTr="005E0F67">
        <w:trPr>
          <w:trHeight w:val="475"/>
        </w:trPr>
        <w:tc>
          <w:tcPr>
            <w:tcW w:w="1371" w:type="pct"/>
            <w:gridSpan w:val="2"/>
            <w:shd w:val="clear" w:color="auto" w:fill="D9D9D9" w:themeFill="background1" w:themeFillShade="D9"/>
          </w:tcPr>
          <w:p w14:paraId="05673A84" w14:textId="2C628F82" w:rsidR="00CF18E1" w:rsidRPr="003424B5" w:rsidRDefault="00FE0F7E" w:rsidP="009002B5">
            <w:pPr>
              <w:pStyle w:val="Tableheadingright"/>
              <w:spacing w:line="240" w:lineRule="atLeast"/>
              <w:jc w:val="left"/>
              <w:rPr>
                <w:rFonts w:cs="Arial"/>
                <w:b w:val="0"/>
              </w:rPr>
            </w:pPr>
            <w:r>
              <w:rPr>
                <w:rFonts w:cs="Arial"/>
                <w:b w:val="0"/>
              </w:rPr>
              <w:t>Survey Effort</w:t>
            </w:r>
          </w:p>
        </w:tc>
        <w:tc>
          <w:tcPr>
            <w:tcW w:w="3629" w:type="pct"/>
            <w:gridSpan w:val="10"/>
          </w:tcPr>
          <w:p w14:paraId="643C8CAD" w14:textId="77777777" w:rsidR="00CF18E1" w:rsidRPr="003424B5" w:rsidRDefault="00CF18E1" w:rsidP="009002B5">
            <w:pPr>
              <w:pStyle w:val="Tableheadingright"/>
              <w:spacing w:line="240" w:lineRule="atLeast"/>
              <w:jc w:val="left"/>
              <w:rPr>
                <w:rFonts w:cs="Arial"/>
                <w:b w:val="0"/>
              </w:rPr>
            </w:pPr>
          </w:p>
        </w:tc>
      </w:tr>
      <w:tr w:rsidR="00FE0F7E" w:rsidRPr="003424B5" w14:paraId="4522B4D1" w14:textId="77777777" w:rsidTr="005E0F67">
        <w:trPr>
          <w:trHeight w:val="475"/>
        </w:trPr>
        <w:tc>
          <w:tcPr>
            <w:tcW w:w="1371" w:type="pct"/>
            <w:gridSpan w:val="2"/>
            <w:shd w:val="clear" w:color="auto" w:fill="D9D9D9" w:themeFill="background1" w:themeFillShade="D9"/>
          </w:tcPr>
          <w:p w14:paraId="1A1BAB56" w14:textId="766C645F" w:rsidR="00CF18E1" w:rsidRPr="003424B5" w:rsidRDefault="007C0438" w:rsidP="009002B5">
            <w:pPr>
              <w:pStyle w:val="Tableheadingright"/>
              <w:spacing w:line="240" w:lineRule="atLeast"/>
              <w:jc w:val="left"/>
              <w:rPr>
                <w:rFonts w:cs="Arial"/>
                <w:b w:val="0"/>
              </w:rPr>
            </w:pPr>
            <w:r>
              <w:rPr>
                <w:rFonts w:cs="Arial"/>
                <w:b w:val="0"/>
              </w:rPr>
              <w:t>Threats</w:t>
            </w:r>
          </w:p>
        </w:tc>
        <w:tc>
          <w:tcPr>
            <w:tcW w:w="3629" w:type="pct"/>
            <w:gridSpan w:val="10"/>
            <w:shd w:val="clear" w:color="auto" w:fill="FFFFFF" w:themeFill="background1"/>
          </w:tcPr>
          <w:p w14:paraId="3288CCB9" w14:textId="3847D1B4" w:rsidR="00CF18E1" w:rsidRPr="003424B5" w:rsidRDefault="00CF18E1" w:rsidP="009002B5">
            <w:pPr>
              <w:pStyle w:val="Tableheadingright"/>
              <w:spacing w:line="240" w:lineRule="atLeast"/>
              <w:jc w:val="left"/>
              <w:rPr>
                <w:rFonts w:cs="Arial"/>
                <w:b w:val="0"/>
              </w:rPr>
            </w:pPr>
          </w:p>
        </w:tc>
      </w:tr>
      <w:tr w:rsidR="0083068C" w:rsidRPr="003424B5" w14:paraId="55BD1271" w14:textId="77777777" w:rsidTr="005E0F67">
        <w:trPr>
          <w:trHeight w:val="475"/>
        </w:trPr>
        <w:tc>
          <w:tcPr>
            <w:tcW w:w="1371" w:type="pct"/>
            <w:gridSpan w:val="2"/>
            <w:tcBorders>
              <w:bottom w:val="single" w:sz="4" w:space="0" w:color="auto"/>
            </w:tcBorders>
            <w:shd w:val="clear" w:color="auto" w:fill="D9D9D9" w:themeFill="background1" w:themeFillShade="D9"/>
          </w:tcPr>
          <w:p w14:paraId="315095E4" w14:textId="77777777" w:rsidR="0083068C" w:rsidRDefault="0083068C" w:rsidP="009002B5">
            <w:pPr>
              <w:pStyle w:val="Tableheadingright"/>
              <w:spacing w:line="240" w:lineRule="atLeast"/>
              <w:jc w:val="left"/>
              <w:rPr>
                <w:rFonts w:cs="Arial"/>
                <w:b w:val="0"/>
              </w:rPr>
            </w:pPr>
          </w:p>
        </w:tc>
        <w:tc>
          <w:tcPr>
            <w:tcW w:w="3629" w:type="pct"/>
            <w:gridSpan w:val="10"/>
            <w:tcBorders>
              <w:bottom w:val="single" w:sz="4" w:space="0" w:color="auto"/>
            </w:tcBorders>
            <w:shd w:val="clear" w:color="auto" w:fill="FFFFFF" w:themeFill="background1"/>
          </w:tcPr>
          <w:p w14:paraId="7B931C99" w14:textId="77777777" w:rsidR="0083068C" w:rsidRPr="003424B5" w:rsidRDefault="0083068C" w:rsidP="009002B5">
            <w:pPr>
              <w:pStyle w:val="Tableheadingright"/>
              <w:spacing w:line="240" w:lineRule="atLeast"/>
              <w:jc w:val="left"/>
              <w:rPr>
                <w:rFonts w:cs="Arial"/>
                <w:b w:val="0"/>
              </w:rPr>
            </w:pPr>
          </w:p>
        </w:tc>
      </w:tr>
      <w:tr w:rsidR="0083068C" w:rsidRPr="003424B5" w14:paraId="15AFD602" w14:textId="77777777" w:rsidTr="00830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4D2C77" w14:textId="77777777" w:rsidR="0083068C" w:rsidRPr="003424B5" w:rsidRDefault="0083068C" w:rsidP="004C5136">
            <w:pPr>
              <w:pStyle w:val="Tableheadingright"/>
              <w:spacing w:line="240" w:lineRule="atLeast"/>
              <w:jc w:val="left"/>
              <w:rPr>
                <w:rFonts w:cs="Arial"/>
                <w:b w:val="0"/>
              </w:rPr>
            </w:pPr>
            <w:r>
              <w:rPr>
                <w:rFonts w:cs="Arial"/>
              </w:rPr>
              <w:t xml:space="preserve">Details of supporting information </w:t>
            </w:r>
            <w:r w:rsidRPr="00D0232B">
              <w:rPr>
                <w:rFonts w:cs="Arial"/>
                <w:b w:val="0"/>
                <w:bCs/>
                <w:i/>
                <w:iCs/>
              </w:rPr>
              <w:t>(relevant attachments)</w:t>
            </w:r>
          </w:p>
        </w:tc>
      </w:tr>
      <w:tr w:rsidR="0083068C" w:rsidRPr="003424B5" w14:paraId="3AC57595" w14:textId="77777777" w:rsidTr="005E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3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D544D3" w14:textId="7C1AE255" w:rsidR="0083068C" w:rsidRPr="00FA6778" w:rsidRDefault="0083068C" w:rsidP="004C5136">
            <w:pPr>
              <w:pStyle w:val="Tableheadingright"/>
              <w:spacing w:line="240" w:lineRule="atLeast"/>
              <w:jc w:val="left"/>
              <w:rPr>
                <w:rFonts w:cs="Arial"/>
                <w:b w:val="0"/>
              </w:rPr>
            </w:pPr>
            <w:r>
              <w:rPr>
                <w:rFonts w:cs="Arial"/>
                <w:b w:val="0"/>
              </w:rPr>
              <w:t>S</w:t>
            </w:r>
            <w:r w:rsidRPr="00FA6778">
              <w:rPr>
                <w:rFonts w:cs="Arial"/>
                <w:b w:val="0"/>
              </w:rPr>
              <w:t>cientific publication</w:t>
            </w:r>
            <w:r w:rsidR="00EC0176">
              <w:rPr>
                <w:rFonts w:cs="Arial"/>
                <w:b w:val="0"/>
              </w:rPr>
              <w:t>/key references</w:t>
            </w:r>
          </w:p>
        </w:tc>
        <w:tc>
          <w:tcPr>
            <w:tcW w:w="3629" w:type="pct"/>
            <w:gridSpan w:val="10"/>
            <w:tcBorders>
              <w:top w:val="single" w:sz="4" w:space="0" w:color="auto"/>
              <w:left w:val="single" w:sz="4" w:space="0" w:color="auto"/>
              <w:bottom w:val="single" w:sz="4" w:space="0" w:color="auto"/>
              <w:right w:val="single" w:sz="4" w:space="0" w:color="auto"/>
            </w:tcBorders>
          </w:tcPr>
          <w:p w14:paraId="57BE4E0F" w14:textId="77777777" w:rsidR="0083068C" w:rsidRPr="003424B5" w:rsidRDefault="0083068C" w:rsidP="004C5136">
            <w:pPr>
              <w:pStyle w:val="Tableheadingright"/>
              <w:spacing w:line="240" w:lineRule="atLeast"/>
              <w:jc w:val="left"/>
              <w:rPr>
                <w:rFonts w:cs="Arial"/>
                <w:b w:val="0"/>
              </w:rPr>
            </w:pPr>
          </w:p>
        </w:tc>
      </w:tr>
      <w:tr w:rsidR="0083068C" w:rsidRPr="003424B5" w14:paraId="02028915" w14:textId="77777777" w:rsidTr="005E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3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CB0B1" w14:textId="77777777" w:rsidR="0083068C" w:rsidRPr="00FA6778" w:rsidRDefault="0083068C" w:rsidP="004C5136">
            <w:pPr>
              <w:pStyle w:val="Tableheadingright"/>
              <w:spacing w:line="240" w:lineRule="atLeast"/>
              <w:jc w:val="left"/>
              <w:rPr>
                <w:rFonts w:cs="Arial"/>
                <w:b w:val="0"/>
              </w:rPr>
            </w:pPr>
            <w:r>
              <w:rPr>
                <w:rFonts w:cs="Arial"/>
                <w:b w:val="0"/>
              </w:rPr>
              <w:t>S</w:t>
            </w:r>
            <w:r w:rsidRPr="00FA6778">
              <w:rPr>
                <w:rFonts w:cs="Arial"/>
                <w:b w:val="0"/>
              </w:rPr>
              <w:t>urvey reports</w:t>
            </w:r>
          </w:p>
        </w:tc>
        <w:tc>
          <w:tcPr>
            <w:tcW w:w="3629" w:type="pct"/>
            <w:gridSpan w:val="10"/>
            <w:tcBorders>
              <w:top w:val="single" w:sz="4" w:space="0" w:color="auto"/>
              <w:left w:val="single" w:sz="4" w:space="0" w:color="auto"/>
              <w:bottom w:val="single" w:sz="4" w:space="0" w:color="auto"/>
              <w:right w:val="single" w:sz="4" w:space="0" w:color="auto"/>
            </w:tcBorders>
          </w:tcPr>
          <w:p w14:paraId="67534ECA" w14:textId="77777777" w:rsidR="0083068C" w:rsidRPr="003424B5" w:rsidRDefault="0083068C" w:rsidP="004C5136">
            <w:pPr>
              <w:pStyle w:val="Tableheadingright"/>
              <w:spacing w:line="240" w:lineRule="atLeast"/>
              <w:jc w:val="left"/>
              <w:rPr>
                <w:rFonts w:cs="Arial"/>
                <w:b w:val="0"/>
              </w:rPr>
            </w:pPr>
          </w:p>
        </w:tc>
      </w:tr>
      <w:tr w:rsidR="0083068C" w:rsidRPr="003424B5" w14:paraId="7FC82A72" w14:textId="77777777" w:rsidTr="005E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3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19B1C" w14:textId="77777777" w:rsidR="0083068C" w:rsidRPr="00FA6778" w:rsidRDefault="0083068C" w:rsidP="004C5136">
            <w:pPr>
              <w:pStyle w:val="Tableheadingright"/>
              <w:spacing w:line="240" w:lineRule="atLeast"/>
              <w:jc w:val="left"/>
              <w:rPr>
                <w:rFonts w:cs="Arial"/>
                <w:b w:val="0"/>
              </w:rPr>
            </w:pPr>
            <w:r>
              <w:rPr>
                <w:rFonts w:cs="Arial"/>
                <w:b w:val="0"/>
              </w:rPr>
              <w:t>Map/shapefile</w:t>
            </w:r>
          </w:p>
        </w:tc>
        <w:tc>
          <w:tcPr>
            <w:tcW w:w="3629" w:type="pct"/>
            <w:gridSpan w:val="10"/>
            <w:tcBorders>
              <w:top w:val="single" w:sz="4" w:space="0" w:color="auto"/>
              <w:left w:val="single" w:sz="4" w:space="0" w:color="auto"/>
              <w:bottom w:val="single" w:sz="4" w:space="0" w:color="auto"/>
              <w:right w:val="single" w:sz="4" w:space="0" w:color="auto"/>
            </w:tcBorders>
          </w:tcPr>
          <w:p w14:paraId="73B848A7" w14:textId="77777777" w:rsidR="0083068C" w:rsidRPr="003424B5" w:rsidRDefault="0083068C" w:rsidP="004C5136">
            <w:pPr>
              <w:pStyle w:val="Tableheadingright"/>
              <w:spacing w:line="240" w:lineRule="atLeast"/>
              <w:jc w:val="left"/>
              <w:rPr>
                <w:rFonts w:cs="Arial"/>
                <w:b w:val="0"/>
              </w:rPr>
            </w:pPr>
          </w:p>
        </w:tc>
      </w:tr>
      <w:tr w:rsidR="0029059E" w:rsidRPr="003424B5" w14:paraId="28264FA4" w14:textId="77777777" w:rsidTr="0083068C">
        <w:tc>
          <w:tcPr>
            <w:tcW w:w="5000" w:type="pct"/>
            <w:gridSpan w:val="12"/>
            <w:tcBorders>
              <w:top w:val="single" w:sz="4" w:space="0" w:color="auto"/>
            </w:tcBorders>
            <w:shd w:val="clear" w:color="auto" w:fill="A6A6A6" w:themeFill="background1" w:themeFillShade="A6"/>
          </w:tcPr>
          <w:p w14:paraId="68087967" w14:textId="33D8F592" w:rsidR="0029059E" w:rsidRPr="003424B5" w:rsidRDefault="0029059E" w:rsidP="0074188F">
            <w:pPr>
              <w:pStyle w:val="Tableheadingright"/>
              <w:spacing w:line="240" w:lineRule="atLeast"/>
              <w:jc w:val="left"/>
              <w:rPr>
                <w:rFonts w:cs="Arial"/>
                <w:b w:val="0"/>
              </w:rPr>
            </w:pPr>
            <w:r>
              <w:rPr>
                <w:rFonts w:cs="Arial"/>
              </w:rPr>
              <w:t>Administrative</w:t>
            </w:r>
            <w:r w:rsidRPr="003424B5">
              <w:rPr>
                <w:rFonts w:cs="Arial"/>
              </w:rPr>
              <w:t xml:space="preserve"> information</w:t>
            </w:r>
            <w:r w:rsidRPr="003424B5">
              <w:rPr>
                <w:rFonts w:cs="Arial"/>
                <w:b w:val="0"/>
                <w:i/>
              </w:rPr>
              <w:t xml:space="preserve"> </w:t>
            </w:r>
          </w:p>
        </w:tc>
      </w:tr>
      <w:tr w:rsidR="0068572B" w:rsidRPr="003424B5" w14:paraId="3E5C0C0C" w14:textId="77777777" w:rsidTr="005E0F67">
        <w:trPr>
          <w:trHeight w:val="475"/>
        </w:trPr>
        <w:tc>
          <w:tcPr>
            <w:tcW w:w="1374" w:type="pct"/>
            <w:gridSpan w:val="3"/>
            <w:shd w:val="clear" w:color="auto" w:fill="D9D9D9" w:themeFill="background1" w:themeFillShade="D9"/>
          </w:tcPr>
          <w:p w14:paraId="4A4004C2" w14:textId="1A3E6A3C" w:rsidR="00963045" w:rsidRPr="003424B5" w:rsidRDefault="0068572B" w:rsidP="0074188F">
            <w:pPr>
              <w:pStyle w:val="Tableheadingright"/>
              <w:spacing w:line="240" w:lineRule="atLeast"/>
              <w:jc w:val="left"/>
              <w:rPr>
                <w:rFonts w:cs="Arial"/>
                <w:b w:val="0"/>
              </w:rPr>
            </w:pPr>
            <w:r>
              <w:rPr>
                <w:rFonts w:cs="Arial"/>
                <w:b w:val="0"/>
              </w:rPr>
              <w:t>Recommended by:</w:t>
            </w:r>
          </w:p>
        </w:tc>
        <w:tc>
          <w:tcPr>
            <w:tcW w:w="3626" w:type="pct"/>
            <w:gridSpan w:val="9"/>
          </w:tcPr>
          <w:p w14:paraId="15036590" w14:textId="77777777" w:rsidR="00963045" w:rsidRPr="003424B5" w:rsidRDefault="00963045" w:rsidP="0074188F">
            <w:pPr>
              <w:pStyle w:val="Tableheadingright"/>
              <w:spacing w:line="240" w:lineRule="atLeast"/>
              <w:jc w:val="left"/>
              <w:rPr>
                <w:rFonts w:cs="Arial"/>
                <w:b w:val="0"/>
              </w:rPr>
            </w:pPr>
          </w:p>
        </w:tc>
      </w:tr>
      <w:tr w:rsidR="0068572B" w:rsidRPr="003424B5" w14:paraId="20D11CEF" w14:textId="77777777" w:rsidTr="005E0F67">
        <w:trPr>
          <w:trHeight w:val="475"/>
        </w:trPr>
        <w:tc>
          <w:tcPr>
            <w:tcW w:w="1374" w:type="pct"/>
            <w:gridSpan w:val="3"/>
            <w:shd w:val="clear" w:color="auto" w:fill="D9D9D9" w:themeFill="background1" w:themeFillShade="D9"/>
          </w:tcPr>
          <w:p w14:paraId="200A5B47" w14:textId="63995935" w:rsidR="0068572B" w:rsidRDefault="0068572B" w:rsidP="0074188F">
            <w:pPr>
              <w:pStyle w:val="Tableheadingright"/>
              <w:spacing w:line="240" w:lineRule="atLeast"/>
              <w:jc w:val="left"/>
              <w:rPr>
                <w:rFonts w:cs="Arial"/>
                <w:b w:val="0"/>
              </w:rPr>
            </w:pPr>
            <w:r>
              <w:rPr>
                <w:rFonts w:cs="Arial"/>
                <w:b w:val="0"/>
              </w:rPr>
              <w:t>Affiliation</w:t>
            </w:r>
            <w:r w:rsidR="005A253C">
              <w:rPr>
                <w:rFonts w:cs="Arial"/>
                <w:b w:val="0"/>
              </w:rPr>
              <w:t>:</w:t>
            </w:r>
          </w:p>
        </w:tc>
        <w:tc>
          <w:tcPr>
            <w:tcW w:w="3626" w:type="pct"/>
            <w:gridSpan w:val="9"/>
          </w:tcPr>
          <w:p w14:paraId="485C87C3" w14:textId="77777777" w:rsidR="0068572B" w:rsidRPr="003424B5" w:rsidRDefault="0068572B" w:rsidP="0074188F">
            <w:pPr>
              <w:pStyle w:val="Tableheadingright"/>
              <w:spacing w:line="240" w:lineRule="atLeast"/>
              <w:jc w:val="left"/>
              <w:rPr>
                <w:rFonts w:cs="Arial"/>
                <w:b w:val="0"/>
              </w:rPr>
            </w:pPr>
          </w:p>
        </w:tc>
      </w:tr>
      <w:tr w:rsidR="005E0F67" w:rsidRPr="003424B5" w14:paraId="3CF13F35" w14:textId="77777777" w:rsidTr="005E0F67">
        <w:trPr>
          <w:trHeight w:val="475"/>
        </w:trPr>
        <w:tc>
          <w:tcPr>
            <w:tcW w:w="1374" w:type="pct"/>
            <w:gridSpan w:val="3"/>
            <w:shd w:val="clear" w:color="auto" w:fill="D9D9D9" w:themeFill="background1" w:themeFillShade="D9"/>
          </w:tcPr>
          <w:p w14:paraId="63865D81" w14:textId="77777777" w:rsidR="00EF6EB3" w:rsidRPr="003424B5" w:rsidRDefault="00EF6EB3" w:rsidP="00E122FF">
            <w:pPr>
              <w:pStyle w:val="Tableheadingright"/>
              <w:spacing w:line="240" w:lineRule="atLeast"/>
              <w:jc w:val="left"/>
              <w:rPr>
                <w:rFonts w:cs="Arial"/>
                <w:b w:val="0"/>
              </w:rPr>
            </w:pPr>
            <w:r>
              <w:rPr>
                <w:rFonts w:cs="Arial"/>
                <w:b w:val="0"/>
              </w:rPr>
              <w:t>DBCA Region</w:t>
            </w:r>
          </w:p>
        </w:tc>
        <w:tc>
          <w:tcPr>
            <w:tcW w:w="727" w:type="pct"/>
            <w:gridSpan w:val="2"/>
          </w:tcPr>
          <w:p w14:paraId="34BE0856" w14:textId="77777777" w:rsidR="00EF6EB3" w:rsidRPr="003424B5" w:rsidRDefault="00EF6EB3" w:rsidP="00E122FF">
            <w:pPr>
              <w:pStyle w:val="Tableheadingright"/>
              <w:spacing w:line="240" w:lineRule="atLeast"/>
              <w:jc w:val="left"/>
              <w:rPr>
                <w:rFonts w:cs="Arial"/>
                <w:b w:val="0"/>
              </w:rPr>
            </w:pPr>
          </w:p>
        </w:tc>
        <w:tc>
          <w:tcPr>
            <w:tcW w:w="1522" w:type="pct"/>
            <w:gridSpan w:val="4"/>
            <w:shd w:val="clear" w:color="auto" w:fill="D9D9D9" w:themeFill="background1" w:themeFillShade="D9"/>
          </w:tcPr>
          <w:p w14:paraId="7952A959" w14:textId="77777777" w:rsidR="00EF6EB3" w:rsidRPr="003424B5" w:rsidRDefault="00EF6EB3" w:rsidP="00E122FF">
            <w:pPr>
              <w:pStyle w:val="Tableheadingright"/>
              <w:spacing w:line="240" w:lineRule="atLeast"/>
              <w:jc w:val="left"/>
              <w:rPr>
                <w:rFonts w:cs="Arial"/>
                <w:b w:val="0"/>
              </w:rPr>
            </w:pPr>
            <w:r>
              <w:rPr>
                <w:rFonts w:cs="Arial"/>
                <w:b w:val="0"/>
              </w:rPr>
              <w:t>District</w:t>
            </w:r>
          </w:p>
        </w:tc>
        <w:tc>
          <w:tcPr>
            <w:tcW w:w="1377" w:type="pct"/>
            <w:gridSpan w:val="3"/>
            <w:vAlign w:val="center"/>
          </w:tcPr>
          <w:p w14:paraId="7337C0ED" w14:textId="77777777" w:rsidR="00EF6EB3" w:rsidRPr="003424B5" w:rsidRDefault="00EF6EB3" w:rsidP="00E122FF">
            <w:pPr>
              <w:pStyle w:val="Tableheadingright"/>
              <w:spacing w:line="240" w:lineRule="atLeast"/>
              <w:ind w:right="119"/>
              <w:jc w:val="left"/>
              <w:rPr>
                <w:rFonts w:cs="Arial"/>
                <w:b w:val="0"/>
                <w:bCs/>
              </w:rPr>
            </w:pPr>
          </w:p>
        </w:tc>
      </w:tr>
      <w:tr w:rsidR="005E0F67" w:rsidRPr="003424B5" w14:paraId="0BA798AC" w14:textId="77777777" w:rsidTr="005E0F67">
        <w:trPr>
          <w:trHeight w:val="475"/>
        </w:trPr>
        <w:tc>
          <w:tcPr>
            <w:tcW w:w="1374" w:type="pct"/>
            <w:gridSpan w:val="3"/>
            <w:shd w:val="clear" w:color="auto" w:fill="D9D9D9" w:themeFill="background1" w:themeFillShade="D9"/>
          </w:tcPr>
          <w:p w14:paraId="0AA8F623" w14:textId="77777777" w:rsidR="00EF6EB3" w:rsidRPr="003424B5" w:rsidRDefault="00EF6EB3" w:rsidP="00A33E5B">
            <w:pPr>
              <w:pStyle w:val="Tableheadingright"/>
              <w:spacing w:line="240" w:lineRule="atLeast"/>
              <w:jc w:val="left"/>
              <w:rPr>
                <w:rFonts w:cs="Arial"/>
                <w:b w:val="0"/>
              </w:rPr>
            </w:pPr>
            <w:bookmarkStart w:id="3" w:name="_Hlk211871425"/>
            <w:r>
              <w:rPr>
                <w:rFonts w:cs="Arial"/>
                <w:b w:val="0"/>
              </w:rPr>
              <w:t>Initials</w:t>
            </w:r>
          </w:p>
        </w:tc>
        <w:tc>
          <w:tcPr>
            <w:tcW w:w="727" w:type="pct"/>
            <w:gridSpan w:val="2"/>
          </w:tcPr>
          <w:p w14:paraId="0EF76373" w14:textId="77777777" w:rsidR="00EF6EB3" w:rsidRPr="003424B5" w:rsidRDefault="00EF6EB3" w:rsidP="00A33E5B">
            <w:pPr>
              <w:pStyle w:val="Tableheadingright"/>
              <w:spacing w:line="240" w:lineRule="atLeast"/>
              <w:jc w:val="left"/>
              <w:rPr>
                <w:rFonts w:cs="Arial"/>
                <w:b w:val="0"/>
              </w:rPr>
            </w:pPr>
          </w:p>
        </w:tc>
        <w:tc>
          <w:tcPr>
            <w:tcW w:w="1522" w:type="pct"/>
            <w:gridSpan w:val="4"/>
            <w:shd w:val="clear" w:color="auto" w:fill="D9D9D9" w:themeFill="background1" w:themeFillShade="D9"/>
          </w:tcPr>
          <w:p w14:paraId="43AEF83C" w14:textId="77777777" w:rsidR="00EF6EB3" w:rsidRPr="003424B5" w:rsidRDefault="00EF6EB3" w:rsidP="00A33E5B">
            <w:pPr>
              <w:pStyle w:val="Tableheadingright"/>
              <w:spacing w:line="240" w:lineRule="atLeast"/>
              <w:jc w:val="left"/>
              <w:rPr>
                <w:rFonts w:cs="Arial"/>
                <w:b w:val="0"/>
              </w:rPr>
            </w:pPr>
            <w:r>
              <w:rPr>
                <w:rFonts w:cs="Arial"/>
                <w:b w:val="0"/>
              </w:rPr>
              <w:t>Date</w:t>
            </w:r>
          </w:p>
        </w:tc>
        <w:tc>
          <w:tcPr>
            <w:tcW w:w="1377" w:type="pct"/>
            <w:gridSpan w:val="3"/>
          </w:tcPr>
          <w:p w14:paraId="2A75FE40" w14:textId="77777777" w:rsidR="00EF6EB3" w:rsidRPr="003424B5" w:rsidRDefault="00EF6EB3" w:rsidP="00A33E5B">
            <w:pPr>
              <w:pStyle w:val="Tableheadingright"/>
              <w:spacing w:line="240" w:lineRule="atLeast"/>
              <w:jc w:val="left"/>
              <w:rPr>
                <w:rFonts w:cs="Arial"/>
                <w:b w:val="0"/>
                <w:bCs/>
              </w:rPr>
            </w:pPr>
          </w:p>
        </w:tc>
      </w:tr>
      <w:bookmarkEnd w:id="3"/>
      <w:tr w:rsidR="00DB0F8A" w:rsidRPr="003424B5" w14:paraId="06AADB2D" w14:textId="77777777" w:rsidTr="00DB0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5000" w:type="pct"/>
            <w:gridSpan w:val="1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538891" w14:textId="77777777" w:rsidR="00DB0F8A" w:rsidRPr="00AA3B88" w:rsidRDefault="00DB0F8A" w:rsidP="004C5136">
            <w:pPr>
              <w:pStyle w:val="Tableheadingright"/>
              <w:spacing w:line="240" w:lineRule="atLeast"/>
              <w:jc w:val="left"/>
              <w:rPr>
                <w:rFonts w:cs="Arial"/>
                <w:bCs/>
              </w:rPr>
            </w:pPr>
            <w:r w:rsidRPr="00AA3B88">
              <w:rPr>
                <w:rFonts w:cs="Arial"/>
                <w:bCs/>
              </w:rPr>
              <w:t>Species and Communities Review and Approval</w:t>
            </w:r>
          </w:p>
        </w:tc>
      </w:tr>
      <w:tr w:rsidR="00AE3F53" w:rsidRPr="003424B5" w14:paraId="1898332C" w14:textId="77777777" w:rsidTr="005E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210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423D53" w14:textId="5F0BD41B" w:rsidR="00AE3F53" w:rsidRPr="003424B5" w:rsidRDefault="00AE3F53" w:rsidP="004C5136">
            <w:pPr>
              <w:pStyle w:val="Tableheadingright"/>
              <w:spacing w:line="240" w:lineRule="atLeast"/>
              <w:jc w:val="left"/>
              <w:rPr>
                <w:rFonts w:cs="Arial"/>
                <w:b w:val="0"/>
              </w:rPr>
            </w:pPr>
            <w:r>
              <w:rPr>
                <w:rFonts w:cs="Arial"/>
                <w:b w:val="0"/>
              </w:rPr>
              <w:t xml:space="preserve">Reviewed by Conservation Listing Officer </w:t>
            </w:r>
          </w:p>
        </w:tc>
        <w:tc>
          <w:tcPr>
            <w:tcW w:w="2898"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3A6FF2C" w14:textId="63D4ED51" w:rsidR="00AE3F53" w:rsidRPr="003424B5" w:rsidRDefault="00AE3F53" w:rsidP="004C5136">
            <w:pPr>
              <w:pStyle w:val="Tableheadingright"/>
              <w:spacing w:line="240" w:lineRule="atLeast"/>
              <w:jc w:val="left"/>
              <w:rPr>
                <w:rFonts w:cs="Arial"/>
                <w:b w:val="0"/>
              </w:rPr>
            </w:pPr>
            <w:r w:rsidRPr="003424B5">
              <w:rPr>
                <w:rFonts w:cs="Arial"/>
                <w:b w:val="0"/>
                <w:bCs/>
              </w:rPr>
              <w:t xml:space="preserve">Yes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No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p>
        </w:tc>
      </w:tr>
      <w:tr w:rsidR="00AE3F53" w:rsidRPr="003424B5" w14:paraId="3FB82E58" w14:textId="77777777" w:rsidTr="005E0F67">
        <w:trPr>
          <w:trHeight w:val="475"/>
        </w:trPr>
        <w:tc>
          <w:tcPr>
            <w:tcW w:w="2102" w:type="pct"/>
            <w:gridSpan w:val="5"/>
            <w:tcBorders>
              <w:bottom w:val="single" w:sz="4" w:space="0" w:color="auto"/>
            </w:tcBorders>
            <w:shd w:val="clear" w:color="auto" w:fill="D9D9D9" w:themeFill="background1" w:themeFillShade="D9"/>
          </w:tcPr>
          <w:p w14:paraId="0FE82AD1" w14:textId="77777777" w:rsidR="00AE3F53" w:rsidRPr="003424B5" w:rsidRDefault="00AE3F53" w:rsidP="0024116B">
            <w:pPr>
              <w:pStyle w:val="Tableheadingright"/>
              <w:spacing w:line="240" w:lineRule="atLeast"/>
              <w:jc w:val="left"/>
              <w:rPr>
                <w:rFonts w:cs="Arial"/>
                <w:b w:val="0"/>
              </w:rPr>
            </w:pPr>
            <w:r>
              <w:rPr>
                <w:rFonts w:cs="Arial"/>
                <w:b w:val="0"/>
              </w:rPr>
              <w:t xml:space="preserve">Accepted by Senior Conservation Ecologist: </w:t>
            </w:r>
          </w:p>
        </w:tc>
        <w:tc>
          <w:tcPr>
            <w:tcW w:w="2898" w:type="pct"/>
            <w:gridSpan w:val="7"/>
            <w:tcBorders>
              <w:bottom w:val="single" w:sz="4" w:space="0" w:color="auto"/>
            </w:tcBorders>
            <w:shd w:val="clear" w:color="auto" w:fill="FFFFFF" w:themeFill="background1"/>
          </w:tcPr>
          <w:p w14:paraId="58BF58A2" w14:textId="77777777" w:rsidR="00AE3F53" w:rsidRPr="003424B5" w:rsidRDefault="00AE3F53" w:rsidP="0024116B">
            <w:pPr>
              <w:pStyle w:val="Tableheadingright"/>
              <w:spacing w:line="240" w:lineRule="atLeast"/>
              <w:jc w:val="left"/>
              <w:rPr>
                <w:rFonts w:cs="Arial"/>
                <w:b w:val="0"/>
              </w:rPr>
            </w:pPr>
            <w:r w:rsidRPr="003424B5">
              <w:rPr>
                <w:rFonts w:cs="Arial"/>
                <w:b w:val="0"/>
                <w:bCs/>
              </w:rPr>
              <w:t xml:space="preserve">Yes  </w:t>
            </w:r>
            <w:r w:rsidRPr="003424B5">
              <w:rPr>
                <w:rFonts w:cs="Arial"/>
                <w:b w:val="0"/>
                <w:bCs/>
              </w:rPr>
              <w:fldChar w:fldCharType="begin">
                <w:ffData>
                  <w:name w:val=""/>
                  <w:enabled/>
                  <w:calcOnExit w:val="0"/>
                  <w:checkBox>
                    <w:sizeAuto/>
                    <w:default w:val="0"/>
                  </w:checkBox>
                </w:ffData>
              </w:fldChar>
            </w:r>
            <w:r w:rsidRPr="003424B5">
              <w:rPr>
                <w:rFonts w:cs="Arial"/>
                <w:b w:val="0"/>
                <w:bCs/>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No  </w:t>
            </w:r>
            <w:r w:rsidRPr="003424B5">
              <w:rPr>
                <w:rFonts w:cs="Arial"/>
                <w:b w:val="0"/>
                <w:bCs/>
              </w:rPr>
              <w:fldChar w:fldCharType="begin">
                <w:ffData>
                  <w:name w:val="Check2"/>
                  <w:enabled/>
                  <w:calcOnExit w:val="0"/>
                  <w:checkBox>
                    <w:sizeAuto/>
                    <w:default w:val="0"/>
                  </w:checkBox>
                </w:ffData>
              </w:fldChar>
            </w:r>
            <w:r w:rsidRPr="003424B5">
              <w:rPr>
                <w:rFonts w:cs="Arial"/>
                <w:b w:val="0"/>
              </w:rPr>
              <w:instrText xml:space="preserve"> FORMCHECKBOX </w:instrText>
            </w:r>
            <w:r w:rsidRPr="003424B5">
              <w:rPr>
                <w:rFonts w:cs="Arial"/>
                <w:b w:val="0"/>
                <w:bCs/>
              </w:rPr>
            </w:r>
            <w:r w:rsidRPr="003424B5">
              <w:rPr>
                <w:rFonts w:cs="Arial"/>
                <w:b w:val="0"/>
                <w:bCs/>
              </w:rPr>
              <w:fldChar w:fldCharType="separate"/>
            </w:r>
            <w:r w:rsidRPr="003424B5">
              <w:rPr>
                <w:rFonts w:cs="Arial"/>
                <w:b w:val="0"/>
                <w:bCs/>
              </w:rPr>
              <w:fldChar w:fldCharType="end"/>
            </w:r>
            <w:r w:rsidRPr="003424B5">
              <w:rPr>
                <w:rFonts w:cs="Arial"/>
                <w:b w:val="0"/>
                <w:bCs/>
              </w:rPr>
              <w:t xml:space="preserve">    </w:t>
            </w:r>
          </w:p>
        </w:tc>
      </w:tr>
      <w:tr w:rsidR="00631BFC" w:rsidRPr="003424B5" w14:paraId="77D0E8E5" w14:textId="77777777" w:rsidTr="005E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3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E37D8" w14:textId="77777777" w:rsidR="00AE3F53" w:rsidRPr="003424B5" w:rsidRDefault="00AE3F53" w:rsidP="00831954">
            <w:pPr>
              <w:pStyle w:val="Tableheadingright"/>
              <w:spacing w:line="240" w:lineRule="atLeast"/>
              <w:jc w:val="left"/>
              <w:rPr>
                <w:rFonts w:cs="Arial"/>
                <w:b w:val="0"/>
              </w:rPr>
            </w:pPr>
            <w:r>
              <w:rPr>
                <w:rFonts w:cs="Arial"/>
                <w:b w:val="0"/>
              </w:rPr>
              <w:t>Initials/Name</w:t>
            </w:r>
          </w:p>
        </w:tc>
        <w:tc>
          <w:tcPr>
            <w:tcW w:w="730" w:type="pct"/>
            <w:gridSpan w:val="3"/>
            <w:tcBorders>
              <w:top w:val="single" w:sz="4" w:space="0" w:color="auto"/>
              <w:left w:val="single" w:sz="4" w:space="0" w:color="auto"/>
              <w:bottom w:val="single" w:sz="4" w:space="0" w:color="auto"/>
              <w:right w:val="single" w:sz="4" w:space="0" w:color="auto"/>
            </w:tcBorders>
          </w:tcPr>
          <w:p w14:paraId="769152A0" w14:textId="77777777" w:rsidR="00AE3F53" w:rsidRPr="003424B5" w:rsidRDefault="00AE3F53" w:rsidP="00831954">
            <w:pPr>
              <w:pStyle w:val="Tableheadingright"/>
              <w:spacing w:line="240" w:lineRule="atLeast"/>
              <w:jc w:val="left"/>
              <w:rPr>
                <w:rFonts w:cs="Arial"/>
                <w:b w:val="0"/>
              </w:rPr>
            </w:pPr>
          </w:p>
        </w:tc>
        <w:tc>
          <w:tcPr>
            <w:tcW w:w="152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BB950" w14:textId="77777777" w:rsidR="00AE3F53" w:rsidRPr="003424B5" w:rsidRDefault="00AE3F53" w:rsidP="00831954">
            <w:pPr>
              <w:pStyle w:val="Tableheadingright"/>
              <w:spacing w:line="240" w:lineRule="atLeast"/>
              <w:jc w:val="left"/>
              <w:rPr>
                <w:rFonts w:cs="Arial"/>
                <w:b w:val="0"/>
              </w:rPr>
            </w:pPr>
            <w:r>
              <w:rPr>
                <w:rFonts w:cs="Arial"/>
                <w:b w:val="0"/>
              </w:rPr>
              <w:t>Date</w:t>
            </w:r>
          </w:p>
        </w:tc>
        <w:tc>
          <w:tcPr>
            <w:tcW w:w="1377" w:type="pct"/>
            <w:gridSpan w:val="3"/>
            <w:tcBorders>
              <w:top w:val="single" w:sz="4" w:space="0" w:color="auto"/>
              <w:left w:val="single" w:sz="4" w:space="0" w:color="auto"/>
              <w:bottom w:val="single" w:sz="4" w:space="0" w:color="auto"/>
              <w:right w:val="single" w:sz="4" w:space="0" w:color="auto"/>
            </w:tcBorders>
          </w:tcPr>
          <w:p w14:paraId="02A10F34" w14:textId="77777777" w:rsidR="00AE3F53" w:rsidRPr="003424B5" w:rsidRDefault="00AE3F53" w:rsidP="00831954">
            <w:pPr>
              <w:pStyle w:val="Tableheadingright"/>
              <w:spacing w:line="240" w:lineRule="atLeast"/>
              <w:jc w:val="left"/>
              <w:rPr>
                <w:rFonts w:cs="Arial"/>
                <w:b w:val="0"/>
                <w:bCs/>
              </w:rPr>
            </w:pPr>
          </w:p>
        </w:tc>
      </w:tr>
      <w:tr w:rsidR="0068572B" w:rsidRPr="003424B5" w14:paraId="6E9FB1C7" w14:textId="77777777" w:rsidTr="005E0F67">
        <w:trPr>
          <w:trHeight w:val="475"/>
        </w:trPr>
        <w:tc>
          <w:tcPr>
            <w:tcW w:w="1374" w:type="pct"/>
            <w:gridSpan w:val="3"/>
            <w:tcBorders>
              <w:top w:val="single" w:sz="4" w:space="0" w:color="auto"/>
            </w:tcBorders>
            <w:shd w:val="clear" w:color="auto" w:fill="D9D9D9" w:themeFill="background1" w:themeFillShade="D9"/>
          </w:tcPr>
          <w:p w14:paraId="1531DC01" w14:textId="6777A4A4" w:rsidR="0029059E" w:rsidRPr="003424B5" w:rsidRDefault="005A253C" w:rsidP="0074188F">
            <w:pPr>
              <w:pStyle w:val="Tableheadingright"/>
              <w:spacing w:line="240" w:lineRule="atLeast"/>
              <w:jc w:val="left"/>
              <w:rPr>
                <w:rFonts w:cs="Arial"/>
                <w:b w:val="0"/>
              </w:rPr>
            </w:pPr>
            <w:r>
              <w:rPr>
                <w:rFonts w:cs="Arial"/>
                <w:b w:val="0"/>
              </w:rPr>
              <w:t>Nominator Notified</w:t>
            </w:r>
          </w:p>
        </w:tc>
        <w:tc>
          <w:tcPr>
            <w:tcW w:w="3626" w:type="pct"/>
            <w:gridSpan w:val="9"/>
            <w:tcBorders>
              <w:top w:val="single" w:sz="4" w:space="0" w:color="auto"/>
            </w:tcBorders>
          </w:tcPr>
          <w:p w14:paraId="34D1C5D8" w14:textId="77777777" w:rsidR="0029059E" w:rsidRPr="003424B5" w:rsidRDefault="0029059E" w:rsidP="0074188F">
            <w:pPr>
              <w:pStyle w:val="Tableheadingright"/>
              <w:spacing w:line="240" w:lineRule="atLeast"/>
              <w:jc w:val="left"/>
              <w:rPr>
                <w:rFonts w:cs="Arial"/>
                <w:b w:val="0"/>
              </w:rPr>
            </w:pPr>
          </w:p>
        </w:tc>
      </w:tr>
      <w:tr w:rsidR="0068572B" w:rsidRPr="003424B5" w14:paraId="6914828C" w14:textId="77777777" w:rsidTr="005E0F67">
        <w:trPr>
          <w:trHeight w:val="475"/>
        </w:trPr>
        <w:tc>
          <w:tcPr>
            <w:tcW w:w="1374" w:type="pct"/>
            <w:gridSpan w:val="3"/>
            <w:shd w:val="clear" w:color="auto" w:fill="D9D9D9" w:themeFill="background1" w:themeFillShade="D9"/>
          </w:tcPr>
          <w:p w14:paraId="7F7415FA" w14:textId="65E5B66E" w:rsidR="0029059E" w:rsidRPr="003424B5" w:rsidRDefault="005A253C" w:rsidP="0074188F">
            <w:pPr>
              <w:pStyle w:val="Tableheadingright"/>
              <w:spacing w:line="240" w:lineRule="atLeast"/>
              <w:jc w:val="left"/>
              <w:rPr>
                <w:rFonts w:cs="Arial"/>
                <w:b w:val="0"/>
              </w:rPr>
            </w:pPr>
            <w:bookmarkStart w:id="4" w:name="_Hlk211868078"/>
            <w:r>
              <w:rPr>
                <w:rFonts w:cs="Arial"/>
                <w:b w:val="0"/>
              </w:rPr>
              <w:t>Further Action</w:t>
            </w:r>
          </w:p>
        </w:tc>
        <w:tc>
          <w:tcPr>
            <w:tcW w:w="3626" w:type="pct"/>
            <w:gridSpan w:val="9"/>
          </w:tcPr>
          <w:p w14:paraId="237C0D3C" w14:textId="77777777" w:rsidR="0029059E" w:rsidRPr="003424B5" w:rsidRDefault="0029059E" w:rsidP="0074188F">
            <w:pPr>
              <w:pStyle w:val="Tableheadingright"/>
              <w:spacing w:line="240" w:lineRule="atLeast"/>
              <w:jc w:val="left"/>
              <w:rPr>
                <w:rFonts w:cs="Arial"/>
                <w:b w:val="0"/>
              </w:rPr>
            </w:pPr>
          </w:p>
        </w:tc>
      </w:tr>
      <w:tr w:rsidR="007F6CCD" w:rsidRPr="003424B5" w14:paraId="771E6ED6" w14:textId="77777777" w:rsidTr="005E0F67">
        <w:trPr>
          <w:trHeight w:val="475"/>
        </w:trPr>
        <w:tc>
          <w:tcPr>
            <w:tcW w:w="1374" w:type="pct"/>
            <w:gridSpan w:val="3"/>
            <w:shd w:val="clear" w:color="auto" w:fill="D9D9D9" w:themeFill="background1" w:themeFillShade="D9"/>
          </w:tcPr>
          <w:p w14:paraId="2352D300" w14:textId="097E536C" w:rsidR="006A6B87" w:rsidRPr="003424B5" w:rsidRDefault="006A6B87" w:rsidP="0074188F">
            <w:pPr>
              <w:pStyle w:val="Tableheadingright"/>
              <w:spacing w:line="240" w:lineRule="atLeast"/>
              <w:jc w:val="left"/>
              <w:rPr>
                <w:rFonts w:cs="Arial"/>
                <w:b w:val="0"/>
              </w:rPr>
            </w:pPr>
            <w:r>
              <w:rPr>
                <w:rFonts w:cs="Arial"/>
                <w:b w:val="0"/>
              </w:rPr>
              <w:t>Is new name proposed?</w:t>
            </w:r>
          </w:p>
        </w:tc>
        <w:tc>
          <w:tcPr>
            <w:tcW w:w="727" w:type="pct"/>
            <w:gridSpan w:val="2"/>
          </w:tcPr>
          <w:p w14:paraId="3B7571B4" w14:textId="77777777" w:rsidR="006A6B87" w:rsidRPr="003424B5" w:rsidRDefault="006A6B87" w:rsidP="0074188F">
            <w:pPr>
              <w:pStyle w:val="Tableheadingright"/>
              <w:spacing w:line="240" w:lineRule="atLeast"/>
              <w:jc w:val="left"/>
              <w:rPr>
                <w:rFonts w:cs="Arial"/>
                <w:b w:val="0"/>
              </w:rPr>
            </w:pPr>
          </w:p>
        </w:tc>
        <w:tc>
          <w:tcPr>
            <w:tcW w:w="1522" w:type="pct"/>
            <w:gridSpan w:val="4"/>
            <w:shd w:val="clear" w:color="auto" w:fill="D9D9D9" w:themeFill="background1" w:themeFillShade="D9"/>
          </w:tcPr>
          <w:p w14:paraId="2397E3E7" w14:textId="21C81BE6" w:rsidR="006A6B87" w:rsidRPr="003424B5" w:rsidRDefault="006A6B87" w:rsidP="0074188F">
            <w:pPr>
              <w:pStyle w:val="Tableheadingright"/>
              <w:spacing w:line="240" w:lineRule="atLeast"/>
              <w:jc w:val="left"/>
              <w:rPr>
                <w:rFonts w:cs="Arial"/>
                <w:b w:val="0"/>
              </w:rPr>
            </w:pPr>
            <w:r>
              <w:rPr>
                <w:rFonts w:cs="Arial"/>
                <w:b w:val="0"/>
              </w:rPr>
              <w:t>TECSC meeting next scheduled:</w:t>
            </w:r>
          </w:p>
        </w:tc>
        <w:tc>
          <w:tcPr>
            <w:tcW w:w="1377" w:type="pct"/>
            <w:gridSpan w:val="3"/>
          </w:tcPr>
          <w:p w14:paraId="150EE2C5" w14:textId="77777777" w:rsidR="006A6B87" w:rsidRPr="003424B5" w:rsidRDefault="006A6B87" w:rsidP="0074188F">
            <w:pPr>
              <w:pStyle w:val="Tableheadingright"/>
              <w:spacing w:line="240" w:lineRule="atLeast"/>
              <w:jc w:val="left"/>
              <w:rPr>
                <w:rFonts w:cs="Arial"/>
                <w:b w:val="0"/>
                <w:bCs/>
              </w:rPr>
            </w:pPr>
          </w:p>
        </w:tc>
      </w:tr>
      <w:tr w:rsidR="005A253C" w:rsidRPr="003424B5" w14:paraId="47F3EF3F" w14:textId="77777777" w:rsidTr="00AE3F53">
        <w:trPr>
          <w:trHeight w:val="475"/>
        </w:trPr>
        <w:tc>
          <w:tcPr>
            <w:tcW w:w="5000" w:type="pct"/>
            <w:gridSpan w:val="12"/>
            <w:tcBorders>
              <w:bottom w:val="single" w:sz="4" w:space="0" w:color="auto"/>
            </w:tcBorders>
            <w:shd w:val="clear" w:color="auto" w:fill="D9D9D9" w:themeFill="background1" w:themeFillShade="D9"/>
          </w:tcPr>
          <w:p w14:paraId="0FABAC0C" w14:textId="1214F1C1" w:rsidR="005A253C" w:rsidRPr="003424B5" w:rsidRDefault="005A253C" w:rsidP="0074188F">
            <w:pPr>
              <w:pStyle w:val="Tableheadingright"/>
              <w:spacing w:line="240" w:lineRule="atLeast"/>
              <w:jc w:val="left"/>
              <w:rPr>
                <w:rFonts w:cs="Arial"/>
                <w:b w:val="0"/>
              </w:rPr>
            </w:pPr>
            <w:r>
              <w:rPr>
                <w:rFonts w:cs="Arial"/>
                <w:b w:val="0"/>
              </w:rPr>
              <w:t>File</w:t>
            </w:r>
            <w:r w:rsidR="00BE3147">
              <w:rPr>
                <w:rFonts w:cs="Arial"/>
                <w:b w:val="0"/>
              </w:rPr>
              <w:t>/Database</w:t>
            </w:r>
            <w:r>
              <w:rPr>
                <w:rFonts w:cs="Arial"/>
                <w:b w:val="0"/>
              </w:rPr>
              <w:t xml:space="preserve"> update</w:t>
            </w:r>
          </w:p>
        </w:tc>
      </w:tr>
      <w:tr w:rsidR="00631BFC" w:rsidRPr="003424B5" w14:paraId="0C643765" w14:textId="77777777" w:rsidTr="005E0F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137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5BC83" w14:textId="77777777" w:rsidR="00AE3F53" w:rsidRDefault="00AE3F53" w:rsidP="00727772">
            <w:pPr>
              <w:pStyle w:val="Tableheadingright"/>
              <w:spacing w:line="240" w:lineRule="atLeast"/>
              <w:jc w:val="left"/>
              <w:rPr>
                <w:rFonts w:cs="Arial"/>
                <w:b w:val="0"/>
              </w:rPr>
            </w:pPr>
            <w:r>
              <w:rPr>
                <w:rFonts w:cs="Arial"/>
                <w:b w:val="0"/>
              </w:rPr>
              <w:t>Biodiversity Information Office Notified</w:t>
            </w:r>
          </w:p>
        </w:tc>
        <w:tc>
          <w:tcPr>
            <w:tcW w:w="730" w:type="pct"/>
            <w:gridSpan w:val="3"/>
            <w:tcBorders>
              <w:top w:val="single" w:sz="4" w:space="0" w:color="auto"/>
              <w:left w:val="single" w:sz="4" w:space="0" w:color="auto"/>
              <w:bottom w:val="single" w:sz="4" w:space="0" w:color="auto"/>
              <w:right w:val="single" w:sz="4" w:space="0" w:color="auto"/>
            </w:tcBorders>
          </w:tcPr>
          <w:p w14:paraId="04BDAB2F" w14:textId="77777777" w:rsidR="00AE3F53" w:rsidRPr="003424B5" w:rsidRDefault="00AE3F53" w:rsidP="00727772">
            <w:pPr>
              <w:pStyle w:val="Tableheadingright"/>
              <w:spacing w:line="240" w:lineRule="atLeast"/>
              <w:jc w:val="left"/>
              <w:rPr>
                <w:rFonts w:cs="Arial"/>
                <w:b w:val="0"/>
              </w:rPr>
            </w:pPr>
          </w:p>
        </w:tc>
        <w:tc>
          <w:tcPr>
            <w:tcW w:w="152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CE963" w14:textId="77777777" w:rsidR="00AE3F53" w:rsidRDefault="00AE3F53" w:rsidP="00727772">
            <w:pPr>
              <w:pStyle w:val="Tableheadingright"/>
              <w:spacing w:line="240" w:lineRule="atLeast"/>
              <w:jc w:val="left"/>
              <w:rPr>
                <w:rFonts w:cs="Arial"/>
                <w:b w:val="0"/>
              </w:rPr>
            </w:pPr>
            <w:r>
              <w:rPr>
                <w:rFonts w:cs="Arial"/>
                <w:b w:val="0"/>
              </w:rPr>
              <w:t xml:space="preserve">Related Names to obfuscate </w:t>
            </w:r>
          </w:p>
          <w:p w14:paraId="36726776" w14:textId="597776E9" w:rsidR="00AE3F53" w:rsidRPr="00A316D7" w:rsidRDefault="00AE3F53" w:rsidP="00727772">
            <w:pPr>
              <w:pStyle w:val="Tableheadingright"/>
              <w:spacing w:line="240" w:lineRule="atLeast"/>
              <w:jc w:val="left"/>
              <w:rPr>
                <w:rFonts w:cs="Arial"/>
                <w:b w:val="0"/>
                <w:i/>
                <w:iCs/>
              </w:rPr>
            </w:pPr>
            <w:r w:rsidRPr="00A316D7">
              <w:rPr>
                <w:rFonts w:cs="Arial"/>
                <w:b w:val="0"/>
                <w:i/>
                <w:iCs/>
              </w:rPr>
              <w:t xml:space="preserve">(e.g. </w:t>
            </w:r>
            <w:r>
              <w:rPr>
                <w:rFonts w:cs="Arial"/>
                <w:b w:val="0"/>
                <w:i/>
                <w:iCs/>
              </w:rPr>
              <w:t>any linked or previous versions</w:t>
            </w:r>
            <w:r w:rsidRPr="00A316D7">
              <w:rPr>
                <w:rFonts w:cs="Arial"/>
                <w:b w:val="0"/>
                <w:i/>
                <w:iCs/>
              </w:rPr>
              <w:t>)</w:t>
            </w:r>
          </w:p>
        </w:tc>
        <w:tc>
          <w:tcPr>
            <w:tcW w:w="1377" w:type="pct"/>
            <w:gridSpan w:val="3"/>
            <w:tcBorders>
              <w:top w:val="single" w:sz="4" w:space="0" w:color="auto"/>
              <w:left w:val="single" w:sz="4" w:space="0" w:color="auto"/>
              <w:bottom w:val="single" w:sz="4" w:space="0" w:color="auto"/>
              <w:right w:val="single" w:sz="4" w:space="0" w:color="auto"/>
            </w:tcBorders>
          </w:tcPr>
          <w:p w14:paraId="5DF7F44E" w14:textId="77777777" w:rsidR="00AE3F53" w:rsidRPr="003424B5" w:rsidRDefault="00AE3F53" w:rsidP="00727772">
            <w:pPr>
              <w:pStyle w:val="Tableheadingright"/>
              <w:spacing w:line="240" w:lineRule="atLeast"/>
              <w:jc w:val="left"/>
              <w:rPr>
                <w:rFonts w:cs="Arial"/>
                <w:b w:val="0"/>
              </w:rPr>
            </w:pPr>
          </w:p>
        </w:tc>
      </w:tr>
      <w:tr w:rsidR="007F6CCD" w:rsidRPr="003424B5" w14:paraId="13CBC3BC" w14:textId="77777777" w:rsidTr="005E0F67">
        <w:trPr>
          <w:trHeight w:val="475"/>
        </w:trPr>
        <w:tc>
          <w:tcPr>
            <w:tcW w:w="1374" w:type="pct"/>
            <w:gridSpan w:val="3"/>
            <w:tcBorders>
              <w:top w:val="single" w:sz="4" w:space="0" w:color="auto"/>
            </w:tcBorders>
            <w:shd w:val="clear" w:color="auto" w:fill="D9D9D9" w:themeFill="background1" w:themeFillShade="D9"/>
          </w:tcPr>
          <w:p w14:paraId="742E2823" w14:textId="77777777" w:rsidR="005A253C" w:rsidRPr="003424B5" w:rsidRDefault="005A253C" w:rsidP="0074188F">
            <w:pPr>
              <w:pStyle w:val="Tableheadingright"/>
              <w:spacing w:line="240" w:lineRule="atLeast"/>
              <w:jc w:val="left"/>
              <w:rPr>
                <w:rFonts w:cs="Arial"/>
                <w:b w:val="0"/>
              </w:rPr>
            </w:pPr>
            <w:r>
              <w:rPr>
                <w:rFonts w:cs="Arial"/>
                <w:b w:val="0"/>
              </w:rPr>
              <w:t>Initials</w:t>
            </w:r>
          </w:p>
        </w:tc>
        <w:tc>
          <w:tcPr>
            <w:tcW w:w="727" w:type="pct"/>
            <w:gridSpan w:val="2"/>
            <w:tcBorders>
              <w:top w:val="single" w:sz="4" w:space="0" w:color="auto"/>
            </w:tcBorders>
          </w:tcPr>
          <w:p w14:paraId="29C6C844" w14:textId="77777777" w:rsidR="005A253C" w:rsidRPr="003424B5" w:rsidRDefault="005A253C" w:rsidP="0074188F">
            <w:pPr>
              <w:pStyle w:val="Tableheadingright"/>
              <w:spacing w:line="240" w:lineRule="atLeast"/>
              <w:jc w:val="left"/>
              <w:rPr>
                <w:rFonts w:cs="Arial"/>
                <w:b w:val="0"/>
              </w:rPr>
            </w:pPr>
          </w:p>
        </w:tc>
        <w:tc>
          <w:tcPr>
            <w:tcW w:w="1522" w:type="pct"/>
            <w:gridSpan w:val="4"/>
            <w:tcBorders>
              <w:top w:val="single" w:sz="4" w:space="0" w:color="auto"/>
            </w:tcBorders>
            <w:shd w:val="clear" w:color="auto" w:fill="D9D9D9" w:themeFill="background1" w:themeFillShade="D9"/>
          </w:tcPr>
          <w:p w14:paraId="49FDB4CA" w14:textId="77777777" w:rsidR="005A253C" w:rsidRPr="003424B5" w:rsidRDefault="005A253C" w:rsidP="0074188F">
            <w:pPr>
              <w:pStyle w:val="Tableheadingright"/>
              <w:spacing w:line="240" w:lineRule="atLeast"/>
              <w:jc w:val="left"/>
              <w:rPr>
                <w:rFonts w:cs="Arial"/>
                <w:b w:val="0"/>
              </w:rPr>
            </w:pPr>
            <w:r>
              <w:rPr>
                <w:rFonts w:cs="Arial"/>
                <w:b w:val="0"/>
              </w:rPr>
              <w:t>Date</w:t>
            </w:r>
          </w:p>
        </w:tc>
        <w:tc>
          <w:tcPr>
            <w:tcW w:w="1377" w:type="pct"/>
            <w:gridSpan w:val="3"/>
            <w:tcBorders>
              <w:top w:val="single" w:sz="4" w:space="0" w:color="auto"/>
            </w:tcBorders>
          </w:tcPr>
          <w:p w14:paraId="250D8C4A" w14:textId="77777777" w:rsidR="005A253C" w:rsidRPr="003424B5" w:rsidRDefault="005A253C" w:rsidP="0074188F">
            <w:pPr>
              <w:pStyle w:val="Tableheadingright"/>
              <w:spacing w:line="240" w:lineRule="atLeast"/>
              <w:jc w:val="left"/>
              <w:rPr>
                <w:rFonts w:cs="Arial"/>
                <w:b w:val="0"/>
                <w:bCs/>
              </w:rPr>
            </w:pPr>
          </w:p>
        </w:tc>
      </w:tr>
      <w:bookmarkEnd w:id="4"/>
    </w:tbl>
    <w:p w14:paraId="5F7F8712" w14:textId="77777777" w:rsidR="00C34E8A" w:rsidRPr="003424B5" w:rsidRDefault="00C34E8A" w:rsidP="009002B5">
      <w:pPr>
        <w:pStyle w:val="Tableheadingright"/>
        <w:spacing w:line="240" w:lineRule="atLeast"/>
        <w:jc w:val="left"/>
        <w:rPr>
          <w:rFonts w:cs="Arial"/>
        </w:rPr>
        <w:sectPr w:rsidR="00C34E8A" w:rsidRPr="003424B5" w:rsidSect="00046921">
          <w:headerReference w:type="even" r:id="rId19"/>
          <w:headerReference w:type="default" r:id="rId20"/>
          <w:footerReference w:type="even" r:id="rId21"/>
          <w:footerReference w:type="default" r:id="rId22"/>
          <w:headerReference w:type="first" r:id="rId23"/>
          <w:pgSz w:w="11907" w:h="16839" w:code="9"/>
          <w:pgMar w:top="851" w:right="1077" w:bottom="709" w:left="1077" w:header="340" w:footer="340" w:gutter="0"/>
          <w:pgNumType w:start="3"/>
          <w:cols w:space="708"/>
          <w:titlePg/>
          <w:docGrid w:linePitch="360"/>
        </w:sectPr>
      </w:pPr>
    </w:p>
    <w:p w14:paraId="555E62BA" w14:textId="77777777" w:rsidR="003314A0" w:rsidRDefault="003314A0" w:rsidP="00DC29BB">
      <w:pPr>
        <w:spacing w:before="240" w:after="240" w:line="240" w:lineRule="atLeast"/>
        <w:rPr>
          <w:rFonts w:cs="Arial"/>
          <w:b/>
          <w:sz w:val="19"/>
          <w:szCs w:val="19"/>
        </w:rPr>
      </w:pPr>
    </w:p>
    <w:tbl>
      <w:tblPr>
        <w:tblW w:w="484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886"/>
        <w:gridCol w:w="1886"/>
        <w:gridCol w:w="1887"/>
        <w:gridCol w:w="1887"/>
        <w:gridCol w:w="1887"/>
      </w:tblGrid>
      <w:tr w:rsidR="00C21A4D" w14:paraId="111D5565"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A97C96" w14:textId="57ABF493" w:rsidR="00C21A4D" w:rsidRDefault="007463B7">
            <w:pPr>
              <w:pStyle w:val="Heading1"/>
              <w:spacing w:before="60" w:after="60" w:line="240" w:lineRule="atLeast"/>
              <w:rPr>
                <w:rFonts w:cs="Arial"/>
              </w:rPr>
            </w:pPr>
            <w:r>
              <w:rPr>
                <w:rFonts w:cs="Arial"/>
              </w:rPr>
              <w:t>Further information on</w:t>
            </w:r>
            <w:r w:rsidR="00C21A4D">
              <w:rPr>
                <w:rFonts w:cs="Arial"/>
              </w:rPr>
              <w:t xml:space="preserve"> </w:t>
            </w:r>
            <w:r w:rsidR="00583810">
              <w:rPr>
                <w:rFonts w:cs="Arial"/>
              </w:rPr>
              <w:t>d</w:t>
            </w:r>
            <w:r w:rsidR="00C21A4D">
              <w:rPr>
                <w:rFonts w:cs="Arial"/>
              </w:rPr>
              <w:t xml:space="preserve">escription, </w:t>
            </w:r>
            <w:r w:rsidR="00583810">
              <w:rPr>
                <w:rFonts w:cs="Arial"/>
              </w:rPr>
              <w:t>c</w:t>
            </w:r>
            <w:r w:rsidR="00C21A4D">
              <w:rPr>
                <w:rFonts w:cs="Arial"/>
              </w:rPr>
              <w:t xml:space="preserve">ondition, </w:t>
            </w:r>
            <w:r w:rsidR="00583810">
              <w:rPr>
                <w:rFonts w:cs="Arial"/>
              </w:rPr>
              <w:t>t</w:t>
            </w:r>
            <w:r w:rsidR="00C21A4D">
              <w:rPr>
                <w:rFonts w:cs="Arial"/>
              </w:rPr>
              <w:t xml:space="preserve">hreats &amp; </w:t>
            </w:r>
            <w:r w:rsidR="00583810">
              <w:rPr>
                <w:rFonts w:cs="Arial"/>
              </w:rPr>
              <w:t>management</w:t>
            </w:r>
          </w:p>
        </w:tc>
      </w:tr>
      <w:tr w:rsidR="00C21A4D" w14:paraId="1A468C94"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4282BF" w14:textId="0E7DC385" w:rsidR="00AA4E88" w:rsidRDefault="00C92442" w:rsidP="00977295">
            <w:pPr>
              <w:pStyle w:val="ListParagraph"/>
              <w:numPr>
                <w:ilvl w:val="0"/>
                <w:numId w:val="10"/>
              </w:numPr>
              <w:spacing w:before="60" w:after="60" w:line="240" w:lineRule="atLeast"/>
              <w:rPr>
                <w:rFonts w:cs="Arial"/>
                <w:b/>
                <w:sz w:val="20"/>
                <w:szCs w:val="20"/>
              </w:rPr>
            </w:pPr>
            <w:r>
              <w:rPr>
                <w:rFonts w:cs="Arial"/>
                <w:b/>
                <w:sz w:val="20"/>
                <w:szCs w:val="20"/>
              </w:rPr>
              <w:t>N</w:t>
            </w:r>
            <w:r w:rsidR="00AA4E88">
              <w:rPr>
                <w:rFonts w:cs="Arial"/>
                <w:b/>
                <w:sz w:val="20"/>
                <w:szCs w:val="20"/>
              </w:rPr>
              <w:t>ame/description of the ecological community</w:t>
            </w:r>
          </w:p>
          <w:p w14:paraId="513A5FA6" w14:textId="77777777" w:rsidR="00C21A4D" w:rsidRDefault="00AA4E88">
            <w:pPr>
              <w:spacing w:before="60" w:after="60" w:line="240" w:lineRule="atLeast"/>
              <w:rPr>
                <w:rFonts w:asciiTheme="minorHAnsi" w:hAnsiTheme="minorHAnsi"/>
              </w:rPr>
            </w:pPr>
            <w:r>
              <w:rPr>
                <w:rFonts w:asciiTheme="minorHAnsi" w:hAnsiTheme="minorHAnsi"/>
              </w:rPr>
              <w:t>Further notes on description of community</w:t>
            </w:r>
          </w:p>
          <w:p w14:paraId="2D61C16F" w14:textId="26D9E940" w:rsidR="00AA4E88" w:rsidRDefault="00AA4E88">
            <w:pPr>
              <w:spacing w:before="60" w:after="60" w:line="240" w:lineRule="atLeast"/>
              <w:rPr>
                <w:rFonts w:asciiTheme="minorHAnsi" w:hAnsiTheme="minorHAnsi"/>
              </w:rPr>
            </w:pPr>
            <w:r>
              <w:rPr>
                <w:rFonts w:cs="Arial"/>
                <w:i/>
                <w:iCs/>
                <w:sz w:val="20"/>
                <w:szCs w:val="20"/>
              </w:rPr>
              <w:t>Note any other names that have been used recently, including where different names apply within different jurisdictions. For example, is it known by separate names in different States or regions?</w:t>
            </w:r>
          </w:p>
        </w:tc>
      </w:tr>
      <w:tr w:rsidR="00C21A4D" w14:paraId="57B538C5"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5E5E0366" w14:textId="77777777" w:rsidR="00C21A4D" w:rsidRDefault="00C21A4D">
            <w:pPr>
              <w:pStyle w:val="Default"/>
              <w:spacing w:before="60" w:after="60" w:line="240" w:lineRule="atLeast"/>
              <w:rPr>
                <w:rStyle w:val="Strong"/>
                <w:rFonts w:asciiTheme="minorHAnsi" w:hAnsiTheme="minorHAnsi" w:cstheme="minorHAnsi"/>
                <w:b w:val="0"/>
                <w:sz w:val="22"/>
              </w:rPr>
            </w:pPr>
          </w:p>
        </w:tc>
      </w:tr>
      <w:tr w:rsidR="00C21A4D" w14:paraId="3397DE51"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4FB9CD" w14:textId="59F5F467" w:rsidR="00C21A4D" w:rsidRDefault="00C92442" w:rsidP="00977295">
            <w:pPr>
              <w:pStyle w:val="ListParagraph"/>
              <w:numPr>
                <w:ilvl w:val="0"/>
                <w:numId w:val="10"/>
              </w:numPr>
              <w:spacing w:before="60" w:after="60" w:line="240" w:lineRule="atLeast"/>
              <w:rPr>
                <w:rFonts w:cs="Arial"/>
                <w:b/>
                <w:sz w:val="20"/>
              </w:rPr>
            </w:pPr>
            <w:r>
              <w:rPr>
                <w:rFonts w:cs="Arial"/>
                <w:b/>
                <w:sz w:val="20"/>
                <w:szCs w:val="20"/>
              </w:rPr>
              <w:t>B</w:t>
            </w:r>
            <w:r w:rsidR="008C530A">
              <w:rPr>
                <w:rFonts w:cs="Arial"/>
                <w:b/>
                <w:sz w:val="20"/>
                <w:szCs w:val="20"/>
              </w:rPr>
              <w:t>iological components of the community</w:t>
            </w:r>
          </w:p>
        </w:tc>
      </w:tr>
      <w:tr w:rsidR="00C21A4D" w14:paraId="6947171E"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4389208" w14:textId="77777777" w:rsidR="00C21A4D" w:rsidRDefault="00C21A4D">
            <w:pPr>
              <w:spacing w:before="60" w:after="60" w:line="240" w:lineRule="atLeast"/>
              <w:rPr>
                <w:rFonts w:cs="Arial"/>
                <w:bCs/>
                <w:sz w:val="20"/>
                <w:szCs w:val="20"/>
              </w:rPr>
            </w:pPr>
          </w:p>
        </w:tc>
      </w:tr>
      <w:tr w:rsidR="00C21A4D" w14:paraId="6E08EE79"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407658" w14:textId="626BB481" w:rsidR="00C21A4D" w:rsidRPr="002F2F0D" w:rsidRDefault="00284AD8" w:rsidP="00977295">
            <w:pPr>
              <w:pStyle w:val="ListParagraph"/>
              <w:numPr>
                <w:ilvl w:val="0"/>
                <w:numId w:val="10"/>
              </w:numPr>
              <w:spacing w:before="60" w:after="60" w:line="240" w:lineRule="atLeast"/>
              <w:jc w:val="both"/>
              <w:rPr>
                <w:rFonts w:cs="Arial"/>
                <w:b/>
                <w:iCs/>
                <w:sz w:val="20"/>
                <w:szCs w:val="20"/>
              </w:rPr>
            </w:pPr>
            <w:r>
              <w:rPr>
                <w:rFonts w:cs="Arial"/>
                <w:b/>
                <w:sz w:val="20"/>
                <w:szCs w:val="20"/>
              </w:rPr>
              <w:t>Non</w:t>
            </w:r>
            <w:r w:rsidR="002F2F0D">
              <w:rPr>
                <w:rFonts w:cs="Arial"/>
                <w:b/>
                <w:sz w:val="20"/>
                <w:szCs w:val="20"/>
              </w:rPr>
              <w:t>-biological components of the community</w:t>
            </w:r>
          </w:p>
        </w:tc>
      </w:tr>
      <w:tr w:rsidR="00C21A4D" w14:paraId="22E231BF"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67B1965C" w14:textId="77777777" w:rsidR="00C21A4D" w:rsidRDefault="00C21A4D">
            <w:pPr>
              <w:spacing w:before="60" w:after="60" w:line="240" w:lineRule="atLeast"/>
              <w:jc w:val="both"/>
              <w:rPr>
                <w:rFonts w:cs="Arial"/>
                <w:bCs/>
                <w:sz w:val="20"/>
                <w:szCs w:val="20"/>
              </w:rPr>
            </w:pPr>
          </w:p>
        </w:tc>
      </w:tr>
      <w:tr w:rsidR="00B6088B" w14:paraId="595D5408" w14:textId="77777777" w:rsidTr="00B6088B">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BA8CD" w14:textId="77777777" w:rsidR="00B6088B" w:rsidRDefault="00B6088B" w:rsidP="00B6088B">
            <w:pPr>
              <w:pStyle w:val="ListParagraph"/>
              <w:numPr>
                <w:ilvl w:val="0"/>
                <w:numId w:val="10"/>
              </w:numPr>
              <w:spacing w:before="60" w:after="60" w:line="240" w:lineRule="atLeast"/>
              <w:jc w:val="both"/>
              <w:rPr>
                <w:rFonts w:cs="Arial"/>
                <w:b/>
                <w:sz w:val="20"/>
                <w:szCs w:val="20"/>
              </w:rPr>
            </w:pPr>
            <w:r>
              <w:rPr>
                <w:rFonts w:cs="Arial"/>
                <w:b/>
                <w:sz w:val="20"/>
                <w:szCs w:val="20"/>
              </w:rPr>
              <w:t>List the main features that distinguish this ecological community from all other ecological communities.</w:t>
            </w:r>
          </w:p>
          <w:p w14:paraId="35D577AF" w14:textId="77777777" w:rsidR="00B6088B" w:rsidRDefault="00B6088B">
            <w:pPr>
              <w:spacing w:before="60" w:after="60" w:line="240" w:lineRule="atLeast"/>
              <w:jc w:val="both"/>
              <w:rPr>
                <w:rFonts w:cs="Arial"/>
                <w:bCs/>
                <w:sz w:val="20"/>
                <w:szCs w:val="20"/>
              </w:rPr>
            </w:pPr>
          </w:p>
        </w:tc>
      </w:tr>
      <w:tr w:rsidR="00B6088B" w14:paraId="44B265E6"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6C6DA07A" w14:textId="77777777" w:rsidR="00B6088B" w:rsidRDefault="00B6088B">
            <w:pPr>
              <w:spacing w:before="60" w:after="60" w:line="240" w:lineRule="atLeast"/>
              <w:jc w:val="both"/>
              <w:rPr>
                <w:rFonts w:cs="Arial"/>
                <w:bCs/>
                <w:sz w:val="20"/>
                <w:szCs w:val="20"/>
              </w:rPr>
            </w:pPr>
          </w:p>
        </w:tc>
      </w:tr>
      <w:tr w:rsidR="00C21A4D" w14:paraId="106F216E"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F03A02" w14:textId="77777777" w:rsidR="00E06F45" w:rsidRDefault="00097100" w:rsidP="009A1F2E">
            <w:pPr>
              <w:pStyle w:val="ListParagraph"/>
              <w:numPr>
                <w:ilvl w:val="0"/>
                <w:numId w:val="10"/>
              </w:numPr>
              <w:spacing w:before="60" w:after="60" w:line="240" w:lineRule="atLeast"/>
              <w:jc w:val="both"/>
              <w:rPr>
                <w:rFonts w:cs="Arial"/>
                <w:b/>
                <w:sz w:val="20"/>
                <w:szCs w:val="20"/>
              </w:rPr>
            </w:pPr>
            <w:r w:rsidRPr="009A1F2E">
              <w:rPr>
                <w:rFonts w:cs="Arial"/>
                <w:b/>
                <w:sz w:val="20"/>
                <w:szCs w:val="20"/>
              </w:rPr>
              <w:t xml:space="preserve">Survey </w:t>
            </w:r>
            <w:r w:rsidR="00C21A4D" w:rsidRPr="009A1F2E">
              <w:rPr>
                <w:rFonts w:cs="Arial"/>
                <w:b/>
                <w:sz w:val="20"/>
                <w:szCs w:val="20"/>
              </w:rPr>
              <w:t>Description</w:t>
            </w:r>
            <w:r w:rsidR="008347A8" w:rsidRPr="009A1F2E">
              <w:rPr>
                <w:rFonts w:cs="Arial"/>
                <w:b/>
                <w:sz w:val="20"/>
                <w:szCs w:val="20"/>
              </w:rPr>
              <w:t xml:space="preserve"> </w:t>
            </w:r>
          </w:p>
          <w:p w14:paraId="5BD9A8CE" w14:textId="34C955E0" w:rsidR="008347A8" w:rsidRPr="00E06F45" w:rsidRDefault="008347A8" w:rsidP="00E06F45">
            <w:pPr>
              <w:spacing w:before="60" w:after="60" w:line="240" w:lineRule="atLeast"/>
              <w:rPr>
                <w:rFonts w:cs="Arial"/>
                <w:i/>
                <w:iCs/>
                <w:sz w:val="20"/>
                <w:szCs w:val="20"/>
              </w:rPr>
            </w:pPr>
            <w:r w:rsidRPr="00E06F45">
              <w:rPr>
                <w:rFonts w:cs="Arial"/>
                <w:i/>
                <w:iCs/>
                <w:sz w:val="20"/>
                <w:szCs w:val="20"/>
              </w:rPr>
              <w:t>Describe methods for identifying the ecological community including when to conduct surveys.</w:t>
            </w:r>
          </w:p>
          <w:p w14:paraId="5A9B3C8F" w14:textId="482DCBD7" w:rsidR="00C21A4D" w:rsidRDefault="00C21A4D">
            <w:pPr>
              <w:spacing w:before="60" w:after="60" w:line="240" w:lineRule="atLeast"/>
              <w:jc w:val="both"/>
              <w:rPr>
                <w:rFonts w:cs="Arial"/>
                <w:b/>
                <w:bCs/>
                <w:i/>
                <w:iCs/>
                <w:sz w:val="20"/>
                <w:szCs w:val="20"/>
              </w:rPr>
            </w:pPr>
          </w:p>
        </w:tc>
      </w:tr>
      <w:tr w:rsidR="00C21A4D" w14:paraId="0F8D7374"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6C8093" w14:textId="1A616CE2" w:rsidR="00C21A4D" w:rsidRDefault="00C21A4D">
            <w:pPr>
              <w:spacing w:before="60" w:after="60" w:line="240" w:lineRule="atLeast"/>
              <w:jc w:val="both"/>
              <w:rPr>
                <w:rFonts w:cs="Arial"/>
                <w:sz w:val="20"/>
                <w:szCs w:val="20"/>
              </w:rPr>
            </w:pPr>
          </w:p>
        </w:tc>
      </w:tr>
      <w:tr w:rsidR="00C21A4D" w14:paraId="37D06DD3"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345472AE" w14:textId="77777777" w:rsidR="00C21A4D" w:rsidRDefault="00C21A4D">
            <w:pPr>
              <w:spacing w:before="60" w:after="60" w:line="240" w:lineRule="atLeast"/>
              <w:jc w:val="both"/>
              <w:rPr>
                <w:rFonts w:cs="Arial"/>
                <w:bCs/>
                <w:sz w:val="20"/>
                <w:szCs w:val="20"/>
              </w:rPr>
            </w:pPr>
          </w:p>
          <w:p w14:paraId="26C03C27" w14:textId="77777777" w:rsidR="00C21A4D" w:rsidRDefault="00C21A4D">
            <w:pPr>
              <w:spacing w:before="60" w:after="60" w:line="240" w:lineRule="atLeast"/>
              <w:jc w:val="both"/>
              <w:rPr>
                <w:rFonts w:cs="Arial"/>
                <w:bCs/>
                <w:sz w:val="20"/>
                <w:szCs w:val="20"/>
              </w:rPr>
            </w:pPr>
          </w:p>
        </w:tc>
      </w:tr>
      <w:tr w:rsidR="00C21A4D" w14:paraId="17A39E10"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F3B57A" w14:textId="77777777" w:rsidR="007D4D9A" w:rsidRPr="007D4D9A" w:rsidRDefault="00C21A4D" w:rsidP="00410790">
            <w:pPr>
              <w:pStyle w:val="ListParagraph"/>
              <w:numPr>
                <w:ilvl w:val="0"/>
                <w:numId w:val="10"/>
              </w:numPr>
              <w:spacing w:before="60" w:after="60" w:line="240" w:lineRule="atLeast"/>
              <w:jc w:val="both"/>
              <w:rPr>
                <w:rFonts w:cs="Arial"/>
                <w:b/>
                <w:bCs/>
                <w:sz w:val="20"/>
                <w:szCs w:val="20"/>
              </w:rPr>
            </w:pPr>
            <w:r w:rsidRPr="00410790">
              <w:rPr>
                <w:rFonts w:cs="Arial"/>
                <w:b/>
                <w:sz w:val="20"/>
                <w:szCs w:val="20"/>
              </w:rPr>
              <w:t>Distribution</w:t>
            </w:r>
            <w:r w:rsidR="00C439A6" w:rsidRPr="00410790">
              <w:rPr>
                <w:rFonts w:cs="Arial"/>
                <w:b/>
                <w:sz w:val="20"/>
                <w:szCs w:val="20"/>
              </w:rPr>
              <w:t xml:space="preserve"> and extent</w:t>
            </w:r>
            <w:r w:rsidR="007D4D9A" w:rsidRPr="00BB7A35">
              <w:rPr>
                <w:rFonts w:cs="Arial"/>
                <w:b/>
                <w:sz w:val="20"/>
                <w:szCs w:val="20"/>
              </w:rPr>
              <w:t xml:space="preserve"> </w:t>
            </w:r>
            <w:r w:rsidR="007D4D9A" w:rsidRPr="00BB7A35">
              <w:rPr>
                <w:rFonts w:cs="Arial"/>
                <w:b/>
                <w:sz w:val="20"/>
                <w:szCs w:val="20"/>
              </w:rPr>
              <w:t>across WA and nationally</w:t>
            </w:r>
          </w:p>
          <w:p w14:paraId="52120055" w14:textId="1E85CDE2" w:rsidR="00C21A4D" w:rsidRPr="007D4D9A" w:rsidRDefault="007D4D9A" w:rsidP="007D4D9A">
            <w:pPr>
              <w:spacing w:before="60" w:after="60" w:line="240" w:lineRule="atLeast"/>
              <w:jc w:val="both"/>
              <w:rPr>
                <w:rFonts w:cs="Arial"/>
                <w:b/>
                <w:bCs/>
                <w:sz w:val="20"/>
                <w:szCs w:val="20"/>
              </w:rPr>
            </w:pPr>
            <w:r w:rsidRPr="007D4D9A">
              <w:rPr>
                <w:rFonts w:cs="Arial"/>
                <w:i/>
                <w:iCs/>
                <w:sz w:val="20"/>
                <w:szCs w:val="20"/>
              </w:rPr>
              <w:t>If possible attach a shapefile</w:t>
            </w:r>
          </w:p>
        </w:tc>
      </w:tr>
      <w:tr w:rsidR="00C21A4D" w14:paraId="23A6E09C"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CBAC89" w14:textId="5F6B5C85" w:rsidR="00C21A4D" w:rsidRPr="00BB7A35" w:rsidRDefault="00E06F45" w:rsidP="00BB7A35">
            <w:pPr>
              <w:spacing w:before="60" w:after="60" w:line="240" w:lineRule="atLeast"/>
              <w:jc w:val="both"/>
              <w:rPr>
                <w:rFonts w:cs="Arial"/>
                <w:b/>
                <w:sz w:val="20"/>
                <w:szCs w:val="20"/>
              </w:rPr>
            </w:pPr>
            <w:r>
              <w:rPr>
                <w:rFonts w:cs="Arial"/>
                <w:b/>
                <w:sz w:val="20"/>
                <w:szCs w:val="20"/>
              </w:rPr>
              <w:t>Describe</w:t>
            </w:r>
            <w:r w:rsidR="00662F14" w:rsidRPr="00BB7A35">
              <w:rPr>
                <w:rFonts w:cs="Arial"/>
                <w:b/>
                <w:sz w:val="20"/>
                <w:szCs w:val="20"/>
              </w:rPr>
              <w:t xml:space="preserve"> the total community </w:t>
            </w:r>
            <w:r w:rsidR="00BB7A35" w:rsidRPr="00BB7A35">
              <w:rPr>
                <w:rFonts w:cs="Arial"/>
                <w:b/>
                <w:sz w:val="20"/>
                <w:szCs w:val="20"/>
              </w:rPr>
              <w:t>extent</w:t>
            </w:r>
            <w:r w:rsidR="00662F14" w:rsidRPr="00BB7A35">
              <w:rPr>
                <w:rFonts w:cs="Arial"/>
                <w:b/>
                <w:sz w:val="20"/>
                <w:szCs w:val="20"/>
              </w:rPr>
              <w:t xml:space="preserve"> in ha</w:t>
            </w:r>
          </w:p>
        </w:tc>
      </w:tr>
      <w:tr w:rsidR="00C21A4D" w14:paraId="23D943FD" w14:textId="77777777" w:rsidTr="007D4D9A">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03762B" w14:textId="18D443B8" w:rsidR="00C21A4D" w:rsidRPr="007D4D9A" w:rsidRDefault="00C21A4D" w:rsidP="007D4D9A">
            <w:pPr>
              <w:spacing w:before="60" w:after="60" w:line="240" w:lineRule="atLeast"/>
              <w:rPr>
                <w:rFonts w:cs="Arial"/>
                <w:b/>
                <w:sz w:val="20"/>
                <w:szCs w:val="20"/>
              </w:rPr>
            </w:pPr>
          </w:p>
        </w:tc>
      </w:tr>
      <w:tr w:rsidR="007D4D9A" w14:paraId="759822AE"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095AA5D2" w14:textId="5EAFA656" w:rsidR="007D4D9A" w:rsidRDefault="007D4D9A" w:rsidP="007D4D9A">
            <w:pPr>
              <w:spacing w:before="60" w:after="60" w:line="240" w:lineRule="atLeast"/>
              <w:rPr>
                <w:rFonts w:cs="Arial"/>
                <w:bCs/>
                <w:sz w:val="20"/>
                <w:szCs w:val="20"/>
              </w:rPr>
            </w:pPr>
            <w:r w:rsidRPr="007D4D9A">
              <w:rPr>
                <w:rFonts w:cs="Arial"/>
                <w:b/>
                <w:sz w:val="20"/>
                <w:szCs w:val="20"/>
              </w:rPr>
              <w:t xml:space="preserve">Has the boundary been mapped? </w:t>
            </w:r>
            <w:r w:rsidRPr="007D4D9A">
              <w:rPr>
                <w:rFonts w:cs="Arial"/>
                <w:b/>
                <w:bCs/>
                <w:sz w:val="20"/>
                <w:szCs w:val="20"/>
              </w:rPr>
              <w:t xml:space="preserve">Yes  </w:t>
            </w:r>
            <w:r w:rsidRPr="007D4D9A">
              <w:rPr>
                <w:rFonts w:cs="Arial"/>
                <w:b/>
                <w:bCs/>
                <w:sz w:val="20"/>
                <w:szCs w:val="20"/>
              </w:rPr>
              <w:fldChar w:fldCharType="begin">
                <w:ffData>
                  <w:name w:val=""/>
                  <w:enabled/>
                  <w:calcOnExit w:val="0"/>
                  <w:checkBox>
                    <w:sizeAuto/>
                    <w:default w:val="0"/>
                  </w:checkBox>
                </w:ffData>
              </w:fldChar>
            </w:r>
            <w:r w:rsidRPr="007D4D9A">
              <w:rPr>
                <w:rFonts w:cs="Arial"/>
                <w:b/>
                <w:bCs/>
                <w:sz w:val="20"/>
                <w:szCs w:val="20"/>
              </w:rPr>
              <w:instrText xml:space="preserve"> FORMCHECKBOX </w:instrText>
            </w:r>
            <w:r w:rsidRPr="007D4D9A">
              <w:rPr>
                <w:rFonts w:cs="Arial"/>
                <w:b/>
                <w:sz w:val="20"/>
                <w:szCs w:val="20"/>
              </w:rPr>
            </w:r>
            <w:r w:rsidRPr="007D4D9A">
              <w:rPr>
                <w:rFonts w:cs="Arial"/>
                <w:b/>
                <w:bCs/>
                <w:sz w:val="20"/>
                <w:szCs w:val="20"/>
              </w:rPr>
              <w:fldChar w:fldCharType="separate"/>
            </w:r>
            <w:r w:rsidRPr="007D4D9A">
              <w:rPr>
                <w:rFonts w:cs="Arial"/>
                <w:b/>
                <w:sz w:val="20"/>
                <w:szCs w:val="20"/>
              </w:rPr>
              <w:fldChar w:fldCharType="end"/>
            </w:r>
            <w:r w:rsidRPr="007D4D9A">
              <w:rPr>
                <w:rFonts w:cs="Arial"/>
                <w:b/>
                <w:bCs/>
                <w:sz w:val="20"/>
                <w:szCs w:val="20"/>
              </w:rPr>
              <w:t xml:space="preserve">      No  </w:t>
            </w:r>
            <w:r w:rsidRPr="007D4D9A">
              <w:rPr>
                <w:rFonts w:cs="Arial"/>
                <w:b/>
                <w:bCs/>
                <w:sz w:val="20"/>
                <w:szCs w:val="20"/>
              </w:rPr>
              <w:fldChar w:fldCharType="begin">
                <w:ffData>
                  <w:name w:val="Check2"/>
                  <w:enabled/>
                  <w:calcOnExit w:val="0"/>
                  <w:checkBox>
                    <w:sizeAuto/>
                    <w:default w:val="0"/>
                  </w:checkBox>
                </w:ffData>
              </w:fldChar>
            </w:r>
            <w:r w:rsidRPr="007D4D9A">
              <w:rPr>
                <w:rFonts w:cs="Arial"/>
                <w:b/>
                <w:sz w:val="20"/>
                <w:szCs w:val="20"/>
              </w:rPr>
              <w:instrText xml:space="preserve"> FORMCHECKBOX </w:instrText>
            </w:r>
            <w:r w:rsidRPr="007D4D9A">
              <w:rPr>
                <w:rFonts w:cs="Arial"/>
                <w:b/>
                <w:sz w:val="20"/>
                <w:szCs w:val="20"/>
              </w:rPr>
            </w:r>
            <w:r w:rsidRPr="007D4D9A">
              <w:rPr>
                <w:rFonts w:cs="Arial"/>
                <w:b/>
                <w:bCs/>
                <w:sz w:val="20"/>
                <w:szCs w:val="20"/>
              </w:rPr>
              <w:fldChar w:fldCharType="separate"/>
            </w:r>
            <w:r w:rsidRPr="007D4D9A">
              <w:rPr>
                <w:rFonts w:cs="Arial"/>
                <w:b/>
                <w:sz w:val="20"/>
                <w:szCs w:val="20"/>
              </w:rPr>
              <w:fldChar w:fldCharType="end"/>
            </w:r>
            <w:r w:rsidRPr="007D4D9A">
              <w:rPr>
                <w:rFonts w:cs="Arial"/>
                <w:b/>
                <w:bCs/>
                <w:sz w:val="20"/>
                <w:szCs w:val="20"/>
              </w:rPr>
              <w:t xml:space="preserve">    </w:t>
            </w:r>
          </w:p>
        </w:tc>
      </w:tr>
      <w:tr w:rsidR="007D4D9A" w14:paraId="1E0482CF" w14:textId="77777777" w:rsidTr="004C5136">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BBFDCD" w14:textId="77777777" w:rsidR="007D4D9A" w:rsidRPr="007D4D9A" w:rsidRDefault="007D4D9A" w:rsidP="007D4D9A">
            <w:pPr>
              <w:spacing w:before="60" w:after="60" w:line="240" w:lineRule="atLeast"/>
              <w:rPr>
                <w:rFonts w:cs="Arial"/>
                <w:b/>
                <w:sz w:val="20"/>
                <w:szCs w:val="20"/>
              </w:rPr>
            </w:pPr>
            <w:r w:rsidRPr="007D4D9A">
              <w:rPr>
                <w:rFonts w:cs="Arial"/>
                <w:b/>
                <w:sz w:val="20"/>
                <w:szCs w:val="20"/>
              </w:rPr>
              <w:t xml:space="preserve">Has there been known reduction? </w:t>
            </w:r>
            <w:r w:rsidRPr="007D4D9A">
              <w:rPr>
                <w:rFonts w:cs="Arial"/>
                <w:b/>
                <w:bCs/>
                <w:sz w:val="20"/>
                <w:szCs w:val="20"/>
              </w:rPr>
              <w:t xml:space="preserve">Yes  </w:t>
            </w:r>
            <w:r w:rsidRPr="007D4D9A">
              <w:rPr>
                <w:rFonts w:cs="Arial"/>
                <w:b/>
                <w:bCs/>
                <w:sz w:val="20"/>
                <w:szCs w:val="20"/>
              </w:rPr>
              <w:fldChar w:fldCharType="begin">
                <w:ffData>
                  <w:name w:val=""/>
                  <w:enabled/>
                  <w:calcOnExit w:val="0"/>
                  <w:checkBox>
                    <w:sizeAuto/>
                    <w:default w:val="0"/>
                  </w:checkBox>
                </w:ffData>
              </w:fldChar>
            </w:r>
            <w:r w:rsidRPr="007D4D9A">
              <w:rPr>
                <w:rFonts w:cs="Arial"/>
                <w:b/>
                <w:bCs/>
                <w:sz w:val="20"/>
                <w:szCs w:val="20"/>
              </w:rPr>
              <w:instrText xml:space="preserve"> FORMCHECKBOX </w:instrText>
            </w:r>
            <w:r w:rsidRPr="007D4D9A">
              <w:rPr>
                <w:rFonts w:cs="Arial"/>
                <w:b/>
                <w:sz w:val="20"/>
                <w:szCs w:val="20"/>
              </w:rPr>
            </w:r>
            <w:r w:rsidRPr="007D4D9A">
              <w:rPr>
                <w:rFonts w:cs="Arial"/>
                <w:b/>
                <w:bCs/>
                <w:sz w:val="20"/>
                <w:szCs w:val="20"/>
              </w:rPr>
              <w:fldChar w:fldCharType="separate"/>
            </w:r>
            <w:r w:rsidRPr="007D4D9A">
              <w:rPr>
                <w:rFonts w:cs="Arial"/>
                <w:b/>
                <w:sz w:val="20"/>
                <w:szCs w:val="20"/>
              </w:rPr>
              <w:fldChar w:fldCharType="end"/>
            </w:r>
            <w:r w:rsidRPr="007D4D9A">
              <w:rPr>
                <w:rFonts w:cs="Arial"/>
                <w:b/>
                <w:bCs/>
                <w:sz w:val="20"/>
                <w:szCs w:val="20"/>
              </w:rPr>
              <w:t xml:space="preserve">      No  </w:t>
            </w:r>
            <w:r w:rsidRPr="007D4D9A">
              <w:rPr>
                <w:rFonts w:cs="Arial"/>
                <w:b/>
                <w:bCs/>
                <w:sz w:val="20"/>
                <w:szCs w:val="20"/>
              </w:rPr>
              <w:fldChar w:fldCharType="begin">
                <w:ffData>
                  <w:name w:val="Check2"/>
                  <w:enabled/>
                  <w:calcOnExit w:val="0"/>
                  <w:checkBox>
                    <w:sizeAuto/>
                    <w:default w:val="0"/>
                  </w:checkBox>
                </w:ffData>
              </w:fldChar>
            </w:r>
            <w:r w:rsidRPr="007D4D9A">
              <w:rPr>
                <w:rFonts w:cs="Arial"/>
                <w:b/>
                <w:sz w:val="20"/>
                <w:szCs w:val="20"/>
              </w:rPr>
              <w:instrText xml:space="preserve"> FORMCHECKBOX </w:instrText>
            </w:r>
            <w:r w:rsidRPr="007D4D9A">
              <w:rPr>
                <w:rFonts w:cs="Arial"/>
                <w:b/>
                <w:sz w:val="20"/>
                <w:szCs w:val="20"/>
              </w:rPr>
            </w:r>
            <w:r w:rsidRPr="007D4D9A">
              <w:rPr>
                <w:rFonts w:cs="Arial"/>
                <w:b/>
                <w:bCs/>
                <w:sz w:val="20"/>
                <w:szCs w:val="20"/>
              </w:rPr>
              <w:fldChar w:fldCharType="separate"/>
            </w:r>
            <w:r w:rsidRPr="007D4D9A">
              <w:rPr>
                <w:rFonts w:cs="Arial"/>
                <w:b/>
                <w:sz w:val="20"/>
                <w:szCs w:val="20"/>
              </w:rPr>
              <w:fldChar w:fldCharType="end"/>
            </w:r>
            <w:r w:rsidRPr="007D4D9A">
              <w:rPr>
                <w:rFonts w:cs="Arial"/>
                <w:b/>
                <w:bCs/>
                <w:sz w:val="20"/>
                <w:szCs w:val="20"/>
              </w:rPr>
              <w:t xml:space="preserve">    </w:t>
            </w:r>
          </w:p>
        </w:tc>
      </w:tr>
      <w:tr w:rsidR="007D4D9A" w14:paraId="2EAEF8C3" w14:textId="77777777" w:rsidTr="0074188F">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DBFAB" w14:textId="36425710" w:rsidR="007D4D9A" w:rsidRDefault="007D4D9A" w:rsidP="007D4D9A">
            <w:pPr>
              <w:pStyle w:val="ListParagraph"/>
              <w:numPr>
                <w:ilvl w:val="0"/>
                <w:numId w:val="10"/>
              </w:numPr>
              <w:spacing w:before="60" w:after="60" w:line="240" w:lineRule="atLeast"/>
              <w:jc w:val="both"/>
              <w:rPr>
                <w:rFonts w:cs="Arial"/>
                <w:b/>
                <w:bCs/>
                <w:sz w:val="20"/>
                <w:szCs w:val="20"/>
              </w:rPr>
            </w:pPr>
            <w:r w:rsidRPr="009A1F2E">
              <w:rPr>
                <w:rFonts w:cs="Arial"/>
                <w:b/>
                <w:sz w:val="20"/>
                <w:szCs w:val="20"/>
              </w:rPr>
              <w:t>Occurrence Information</w:t>
            </w:r>
          </w:p>
        </w:tc>
      </w:tr>
      <w:tr w:rsidR="007D4D9A" w14:paraId="62BA8B51"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768434" w14:textId="03C71F62" w:rsidR="007D4D9A" w:rsidRDefault="007D4D9A" w:rsidP="007D4D9A">
            <w:pPr>
              <w:spacing w:before="60" w:after="60" w:line="240" w:lineRule="atLeast"/>
              <w:rPr>
                <w:rFonts w:cs="Arial"/>
                <w:b/>
                <w:i/>
                <w:sz w:val="20"/>
                <w:szCs w:val="20"/>
              </w:rPr>
            </w:pPr>
            <w:r>
              <w:rPr>
                <w:rFonts w:cs="Arial"/>
                <w:b/>
                <w:i/>
                <w:sz w:val="20"/>
                <w:szCs w:val="20"/>
              </w:rPr>
              <w:t>Number of occurrences</w:t>
            </w:r>
          </w:p>
        </w:tc>
      </w:tr>
      <w:tr w:rsidR="007D4D9A" w14:paraId="62E93AF5"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297F86C2" w14:textId="77777777" w:rsidR="007D4D9A" w:rsidRDefault="007D4D9A" w:rsidP="007D4D9A">
            <w:pPr>
              <w:spacing w:before="60" w:after="60" w:line="240" w:lineRule="atLeast"/>
              <w:jc w:val="both"/>
              <w:rPr>
                <w:rFonts w:cs="Arial"/>
                <w:bCs/>
                <w:sz w:val="20"/>
                <w:szCs w:val="20"/>
              </w:rPr>
            </w:pPr>
          </w:p>
          <w:p w14:paraId="1C617C46" w14:textId="77777777" w:rsidR="007D4D9A" w:rsidRDefault="007D4D9A" w:rsidP="007D4D9A">
            <w:pPr>
              <w:spacing w:before="60" w:after="60" w:line="240" w:lineRule="atLeast"/>
              <w:jc w:val="both"/>
              <w:rPr>
                <w:rFonts w:cs="Arial"/>
                <w:bCs/>
                <w:sz w:val="20"/>
                <w:szCs w:val="20"/>
              </w:rPr>
            </w:pPr>
          </w:p>
        </w:tc>
      </w:tr>
      <w:tr w:rsidR="007D4D9A" w14:paraId="76DDE5DF"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7A551" w14:textId="61B1B185" w:rsidR="007D4D9A" w:rsidRDefault="007D4D9A" w:rsidP="007D4D9A">
            <w:pPr>
              <w:spacing w:before="60" w:after="60" w:line="240" w:lineRule="atLeast"/>
              <w:jc w:val="both"/>
              <w:rPr>
                <w:rFonts w:cs="Arial"/>
                <w:b/>
                <w:sz w:val="20"/>
                <w:szCs w:val="20"/>
              </w:rPr>
            </w:pPr>
            <w:r>
              <w:rPr>
                <w:rFonts w:cs="Arial"/>
                <w:b/>
                <w:sz w:val="20"/>
                <w:szCs w:val="20"/>
              </w:rPr>
              <w:t>Occurrence details</w:t>
            </w:r>
          </w:p>
        </w:tc>
      </w:tr>
      <w:tr w:rsidR="007D4D9A" w14:paraId="2B56ABF6" w14:textId="77777777" w:rsidTr="00FF1F16">
        <w:trPr>
          <w:trHeight w:val="96"/>
        </w:trPr>
        <w:tc>
          <w:tcPr>
            <w:tcW w:w="1000" w:type="pct"/>
            <w:tcBorders>
              <w:top w:val="single" w:sz="4" w:space="0" w:color="auto"/>
              <w:left w:val="single" w:sz="4" w:space="0" w:color="auto"/>
              <w:bottom w:val="single" w:sz="4" w:space="0" w:color="auto"/>
              <w:right w:val="single" w:sz="4" w:space="0" w:color="auto"/>
            </w:tcBorders>
          </w:tcPr>
          <w:p w14:paraId="215E168B" w14:textId="24ED8AB2" w:rsidR="007D4D9A" w:rsidRDefault="007D4D9A" w:rsidP="007D4D9A">
            <w:pPr>
              <w:spacing w:before="60" w:after="60" w:line="240" w:lineRule="atLeast"/>
              <w:jc w:val="both"/>
              <w:rPr>
                <w:rFonts w:cs="Arial"/>
                <w:bCs/>
                <w:sz w:val="20"/>
                <w:szCs w:val="20"/>
              </w:rPr>
            </w:pPr>
            <w:r>
              <w:rPr>
                <w:rFonts w:cs="Arial"/>
                <w:bCs/>
                <w:sz w:val="20"/>
                <w:szCs w:val="20"/>
              </w:rPr>
              <w:t>Location/Ref</w:t>
            </w:r>
          </w:p>
        </w:tc>
        <w:tc>
          <w:tcPr>
            <w:tcW w:w="1000" w:type="pct"/>
            <w:tcBorders>
              <w:top w:val="single" w:sz="4" w:space="0" w:color="auto"/>
              <w:left w:val="single" w:sz="4" w:space="0" w:color="auto"/>
              <w:bottom w:val="single" w:sz="4" w:space="0" w:color="auto"/>
              <w:right w:val="single" w:sz="4" w:space="0" w:color="auto"/>
            </w:tcBorders>
          </w:tcPr>
          <w:p w14:paraId="73E7BA33" w14:textId="7A6C42E6" w:rsidR="007D4D9A" w:rsidRDefault="007D4D9A" w:rsidP="007D4D9A">
            <w:pPr>
              <w:spacing w:before="60" w:after="60" w:line="240" w:lineRule="atLeast"/>
              <w:jc w:val="both"/>
              <w:rPr>
                <w:rFonts w:cs="Arial"/>
                <w:bCs/>
                <w:sz w:val="20"/>
                <w:szCs w:val="20"/>
              </w:rPr>
            </w:pPr>
            <w:r>
              <w:rPr>
                <w:rFonts w:cs="Arial"/>
                <w:bCs/>
                <w:sz w:val="20"/>
                <w:szCs w:val="20"/>
              </w:rPr>
              <w:t>Land tenure</w:t>
            </w:r>
          </w:p>
        </w:tc>
        <w:tc>
          <w:tcPr>
            <w:tcW w:w="1000" w:type="pct"/>
            <w:tcBorders>
              <w:top w:val="single" w:sz="4" w:space="0" w:color="auto"/>
              <w:left w:val="single" w:sz="4" w:space="0" w:color="auto"/>
              <w:bottom w:val="single" w:sz="4" w:space="0" w:color="auto"/>
              <w:right w:val="single" w:sz="4" w:space="0" w:color="auto"/>
            </w:tcBorders>
          </w:tcPr>
          <w:p w14:paraId="1BDF3BC1" w14:textId="62AF1719" w:rsidR="007D4D9A" w:rsidRDefault="007D4D9A" w:rsidP="007D4D9A">
            <w:pPr>
              <w:spacing w:before="60" w:after="60" w:line="240" w:lineRule="atLeast"/>
              <w:jc w:val="both"/>
              <w:rPr>
                <w:rFonts w:cs="Arial"/>
                <w:bCs/>
                <w:sz w:val="20"/>
                <w:szCs w:val="20"/>
              </w:rPr>
            </w:pPr>
            <w:r>
              <w:rPr>
                <w:rFonts w:cs="Arial"/>
                <w:bCs/>
                <w:sz w:val="20"/>
                <w:szCs w:val="20"/>
              </w:rPr>
              <w:t>Date of survey/s</w:t>
            </w:r>
          </w:p>
        </w:tc>
        <w:tc>
          <w:tcPr>
            <w:tcW w:w="1000" w:type="pct"/>
            <w:tcBorders>
              <w:top w:val="single" w:sz="4" w:space="0" w:color="auto"/>
              <w:left w:val="single" w:sz="4" w:space="0" w:color="auto"/>
              <w:bottom w:val="single" w:sz="4" w:space="0" w:color="auto"/>
              <w:right w:val="single" w:sz="4" w:space="0" w:color="auto"/>
            </w:tcBorders>
          </w:tcPr>
          <w:p w14:paraId="5E042404" w14:textId="2867FDE5" w:rsidR="007D4D9A" w:rsidRDefault="007D4D9A" w:rsidP="007D4D9A">
            <w:pPr>
              <w:spacing w:before="60" w:after="60" w:line="240" w:lineRule="atLeast"/>
              <w:jc w:val="both"/>
              <w:rPr>
                <w:rFonts w:cs="Arial"/>
                <w:bCs/>
                <w:sz w:val="20"/>
                <w:szCs w:val="20"/>
              </w:rPr>
            </w:pPr>
            <w:r>
              <w:rPr>
                <w:rFonts w:cs="Arial"/>
                <w:bCs/>
                <w:sz w:val="20"/>
                <w:szCs w:val="20"/>
              </w:rPr>
              <w:t>Area of occurrence</w:t>
            </w:r>
          </w:p>
        </w:tc>
        <w:tc>
          <w:tcPr>
            <w:tcW w:w="1000" w:type="pct"/>
            <w:tcBorders>
              <w:top w:val="single" w:sz="4" w:space="0" w:color="auto"/>
              <w:left w:val="single" w:sz="4" w:space="0" w:color="auto"/>
              <w:bottom w:val="single" w:sz="4" w:space="0" w:color="auto"/>
              <w:right w:val="single" w:sz="4" w:space="0" w:color="auto"/>
            </w:tcBorders>
          </w:tcPr>
          <w:p w14:paraId="5CEA80A9" w14:textId="7763BDD0" w:rsidR="007D4D9A" w:rsidRDefault="007D4D9A" w:rsidP="007D4D9A">
            <w:pPr>
              <w:spacing w:before="60" w:after="60" w:line="240" w:lineRule="atLeast"/>
              <w:jc w:val="both"/>
              <w:rPr>
                <w:rFonts w:cs="Arial"/>
                <w:bCs/>
                <w:sz w:val="20"/>
                <w:szCs w:val="20"/>
              </w:rPr>
            </w:pPr>
            <w:r>
              <w:rPr>
                <w:rFonts w:cs="Arial"/>
                <w:bCs/>
                <w:sz w:val="20"/>
                <w:szCs w:val="20"/>
              </w:rPr>
              <w:t>Condition (Bush Forever Rating)</w:t>
            </w:r>
          </w:p>
        </w:tc>
      </w:tr>
      <w:tr w:rsidR="007D4D9A" w14:paraId="17A45DA0" w14:textId="77777777" w:rsidTr="00FF1F16">
        <w:trPr>
          <w:trHeight w:val="94"/>
        </w:trPr>
        <w:tc>
          <w:tcPr>
            <w:tcW w:w="1000" w:type="pct"/>
            <w:tcBorders>
              <w:top w:val="single" w:sz="4" w:space="0" w:color="auto"/>
              <w:left w:val="single" w:sz="4" w:space="0" w:color="auto"/>
              <w:bottom w:val="single" w:sz="4" w:space="0" w:color="auto"/>
              <w:right w:val="single" w:sz="4" w:space="0" w:color="auto"/>
            </w:tcBorders>
          </w:tcPr>
          <w:p w14:paraId="63816856"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768C9603"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0A63EB14"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363E06A7"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4812E33C" w14:textId="65114B44" w:rsidR="007D4D9A" w:rsidRDefault="007D4D9A" w:rsidP="007D4D9A">
            <w:pPr>
              <w:spacing w:before="60" w:after="60" w:line="240" w:lineRule="atLeast"/>
              <w:jc w:val="both"/>
              <w:rPr>
                <w:rFonts w:cs="Arial"/>
                <w:bCs/>
                <w:sz w:val="20"/>
                <w:szCs w:val="20"/>
              </w:rPr>
            </w:pPr>
          </w:p>
        </w:tc>
      </w:tr>
      <w:tr w:rsidR="007D4D9A" w14:paraId="35845BFD" w14:textId="77777777" w:rsidTr="00FF1F16">
        <w:trPr>
          <w:trHeight w:val="94"/>
        </w:trPr>
        <w:tc>
          <w:tcPr>
            <w:tcW w:w="1000" w:type="pct"/>
            <w:tcBorders>
              <w:top w:val="single" w:sz="4" w:space="0" w:color="auto"/>
              <w:left w:val="single" w:sz="4" w:space="0" w:color="auto"/>
              <w:bottom w:val="single" w:sz="4" w:space="0" w:color="auto"/>
              <w:right w:val="single" w:sz="4" w:space="0" w:color="auto"/>
            </w:tcBorders>
          </w:tcPr>
          <w:p w14:paraId="56DEA9DC"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37273A35"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76F0E28F"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123089F4"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17A87B06" w14:textId="1E2A467B" w:rsidR="007D4D9A" w:rsidRDefault="007D4D9A" w:rsidP="007D4D9A">
            <w:pPr>
              <w:spacing w:before="60" w:after="60" w:line="240" w:lineRule="atLeast"/>
              <w:jc w:val="both"/>
              <w:rPr>
                <w:rFonts w:cs="Arial"/>
                <w:bCs/>
                <w:sz w:val="20"/>
                <w:szCs w:val="20"/>
              </w:rPr>
            </w:pPr>
          </w:p>
        </w:tc>
      </w:tr>
      <w:tr w:rsidR="007D4D9A" w14:paraId="24A45893" w14:textId="77777777" w:rsidTr="00FF1F16">
        <w:trPr>
          <w:trHeight w:val="94"/>
        </w:trPr>
        <w:tc>
          <w:tcPr>
            <w:tcW w:w="1000" w:type="pct"/>
            <w:tcBorders>
              <w:top w:val="single" w:sz="4" w:space="0" w:color="auto"/>
              <w:left w:val="single" w:sz="4" w:space="0" w:color="auto"/>
              <w:bottom w:val="single" w:sz="4" w:space="0" w:color="auto"/>
              <w:right w:val="single" w:sz="4" w:space="0" w:color="auto"/>
            </w:tcBorders>
          </w:tcPr>
          <w:p w14:paraId="3BAF88C8"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581F382C"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40BACFD1"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59C36AFA"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31C9C557" w14:textId="1D03F3E0" w:rsidR="007D4D9A" w:rsidRDefault="007D4D9A" w:rsidP="007D4D9A">
            <w:pPr>
              <w:spacing w:before="60" w:after="60" w:line="240" w:lineRule="atLeast"/>
              <w:jc w:val="both"/>
              <w:rPr>
                <w:rFonts w:cs="Arial"/>
                <w:bCs/>
                <w:sz w:val="20"/>
                <w:szCs w:val="20"/>
              </w:rPr>
            </w:pPr>
          </w:p>
        </w:tc>
      </w:tr>
      <w:tr w:rsidR="007D4D9A" w14:paraId="61A8450E" w14:textId="77777777" w:rsidTr="00FF1F16">
        <w:trPr>
          <w:trHeight w:val="94"/>
        </w:trPr>
        <w:tc>
          <w:tcPr>
            <w:tcW w:w="1000" w:type="pct"/>
            <w:tcBorders>
              <w:top w:val="single" w:sz="4" w:space="0" w:color="auto"/>
              <w:left w:val="single" w:sz="4" w:space="0" w:color="auto"/>
              <w:bottom w:val="single" w:sz="4" w:space="0" w:color="auto"/>
              <w:right w:val="single" w:sz="4" w:space="0" w:color="auto"/>
            </w:tcBorders>
          </w:tcPr>
          <w:p w14:paraId="6859FFF3"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5FBD0563"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71848752"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04484543"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4FE6BB32" w14:textId="7B3982C0" w:rsidR="007D4D9A" w:rsidRDefault="007D4D9A" w:rsidP="007D4D9A">
            <w:pPr>
              <w:spacing w:before="60" w:after="60" w:line="240" w:lineRule="atLeast"/>
              <w:jc w:val="both"/>
              <w:rPr>
                <w:rFonts w:cs="Arial"/>
                <w:bCs/>
                <w:sz w:val="20"/>
                <w:szCs w:val="20"/>
              </w:rPr>
            </w:pPr>
          </w:p>
        </w:tc>
      </w:tr>
      <w:tr w:rsidR="007D4D9A" w14:paraId="0AF84881" w14:textId="77777777" w:rsidTr="00FF1F16">
        <w:trPr>
          <w:trHeight w:val="94"/>
        </w:trPr>
        <w:tc>
          <w:tcPr>
            <w:tcW w:w="1000" w:type="pct"/>
            <w:tcBorders>
              <w:top w:val="single" w:sz="4" w:space="0" w:color="auto"/>
              <w:left w:val="single" w:sz="4" w:space="0" w:color="auto"/>
              <w:bottom w:val="single" w:sz="4" w:space="0" w:color="auto"/>
              <w:right w:val="single" w:sz="4" w:space="0" w:color="auto"/>
            </w:tcBorders>
          </w:tcPr>
          <w:p w14:paraId="682AA698"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474610B3"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65FB8A0D"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7DEC0B8E"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0F6E0667" w14:textId="3553BA9B" w:rsidR="007D4D9A" w:rsidRDefault="007D4D9A" w:rsidP="007D4D9A">
            <w:pPr>
              <w:spacing w:before="60" w:after="60" w:line="240" w:lineRule="atLeast"/>
              <w:jc w:val="both"/>
              <w:rPr>
                <w:rFonts w:cs="Arial"/>
                <w:bCs/>
                <w:sz w:val="20"/>
                <w:szCs w:val="20"/>
              </w:rPr>
            </w:pPr>
          </w:p>
        </w:tc>
      </w:tr>
      <w:tr w:rsidR="007D4D9A" w14:paraId="5B91CDEB" w14:textId="77777777" w:rsidTr="00FF1F16">
        <w:trPr>
          <w:trHeight w:val="94"/>
        </w:trPr>
        <w:tc>
          <w:tcPr>
            <w:tcW w:w="1000" w:type="pct"/>
            <w:tcBorders>
              <w:top w:val="single" w:sz="4" w:space="0" w:color="auto"/>
              <w:left w:val="single" w:sz="4" w:space="0" w:color="auto"/>
              <w:bottom w:val="single" w:sz="4" w:space="0" w:color="auto"/>
              <w:right w:val="single" w:sz="4" w:space="0" w:color="auto"/>
            </w:tcBorders>
          </w:tcPr>
          <w:p w14:paraId="432E7C7F"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696AE4D5"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44D9B145"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6E728180" w14:textId="77777777" w:rsidR="007D4D9A" w:rsidRDefault="007D4D9A" w:rsidP="007D4D9A">
            <w:pPr>
              <w:spacing w:before="60" w:after="60" w:line="240" w:lineRule="atLeast"/>
              <w:jc w:val="both"/>
              <w:rPr>
                <w:rFonts w:cs="Arial"/>
                <w:bCs/>
                <w:sz w:val="20"/>
                <w:szCs w:val="20"/>
              </w:rPr>
            </w:pPr>
          </w:p>
        </w:tc>
        <w:tc>
          <w:tcPr>
            <w:tcW w:w="1000" w:type="pct"/>
            <w:tcBorders>
              <w:top w:val="single" w:sz="4" w:space="0" w:color="auto"/>
              <w:left w:val="single" w:sz="4" w:space="0" w:color="auto"/>
              <w:bottom w:val="single" w:sz="4" w:space="0" w:color="auto"/>
              <w:right w:val="single" w:sz="4" w:space="0" w:color="auto"/>
            </w:tcBorders>
          </w:tcPr>
          <w:p w14:paraId="72024158" w14:textId="72F885B6" w:rsidR="007D4D9A" w:rsidRDefault="007D4D9A" w:rsidP="007D4D9A">
            <w:pPr>
              <w:spacing w:before="60" w:after="60" w:line="240" w:lineRule="atLeast"/>
              <w:jc w:val="both"/>
              <w:rPr>
                <w:rFonts w:cs="Arial"/>
                <w:bCs/>
                <w:sz w:val="20"/>
                <w:szCs w:val="20"/>
              </w:rPr>
            </w:pPr>
          </w:p>
        </w:tc>
      </w:tr>
      <w:tr w:rsidR="007D4D9A" w14:paraId="73DED4D7" w14:textId="77777777" w:rsidTr="0086563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FCAAB" w14:textId="0D0CEBCE" w:rsidR="007D4D9A" w:rsidRDefault="007D4D9A" w:rsidP="007D4D9A">
            <w:pPr>
              <w:pStyle w:val="ListParagraph"/>
              <w:numPr>
                <w:ilvl w:val="0"/>
                <w:numId w:val="10"/>
              </w:numPr>
              <w:spacing w:before="60" w:after="60" w:line="240" w:lineRule="atLeast"/>
              <w:jc w:val="both"/>
              <w:rPr>
                <w:rFonts w:cs="Arial"/>
                <w:b/>
                <w:sz w:val="20"/>
                <w:szCs w:val="20"/>
              </w:rPr>
            </w:pPr>
            <w:r>
              <w:rPr>
                <w:rFonts w:cs="Arial"/>
                <w:b/>
                <w:sz w:val="20"/>
                <w:szCs w:val="20"/>
              </w:rPr>
              <w:t>Survey Effort</w:t>
            </w:r>
          </w:p>
        </w:tc>
      </w:tr>
      <w:tr w:rsidR="007D4D9A" w14:paraId="185E24F5" w14:textId="77777777" w:rsidTr="000A29A7">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729F83" w14:textId="432C17ED" w:rsidR="007D4D9A" w:rsidRPr="00D06972" w:rsidRDefault="007D4D9A" w:rsidP="007D4D9A">
            <w:pPr>
              <w:spacing w:before="60" w:after="60" w:line="240" w:lineRule="atLeast"/>
              <w:rPr>
                <w:rFonts w:cs="Arial"/>
                <w:b/>
                <w:iCs/>
                <w:sz w:val="20"/>
                <w:szCs w:val="20"/>
              </w:rPr>
            </w:pPr>
            <w:r w:rsidRPr="00821ED1">
              <w:rPr>
                <w:rFonts w:cs="Arial"/>
                <w:b/>
                <w:iCs/>
                <w:sz w:val="20"/>
                <w:szCs w:val="20"/>
              </w:rPr>
              <w:lastRenderedPageBreak/>
              <w:t>Has the ecological community been reasonably well surveyed? Where possible, please indicate areas that haven’t been surveyed but may add to the information required in determining the community’s overall viability and quality.</w:t>
            </w:r>
          </w:p>
        </w:tc>
      </w:tr>
      <w:tr w:rsidR="007D4D9A" w14:paraId="2C19DEE2" w14:textId="77777777" w:rsidTr="000A29A7">
        <w:tc>
          <w:tcPr>
            <w:tcW w:w="5000" w:type="pct"/>
            <w:gridSpan w:val="5"/>
            <w:tcBorders>
              <w:top w:val="single" w:sz="4" w:space="0" w:color="auto"/>
              <w:left w:val="single" w:sz="4" w:space="0" w:color="auto"/>
              <w:bottom w:val="single" w:sz="4" w:space="0" w:color="auto"/>
              <w:right w:val="single" w:sz="4" w:space="0" w:color="auto"/>
            </w:tcBorders>
          </w:tcPr>
          <w:p w14:paraId="6EBC7F9A" w14:textId="77777777" w:rsidR="007D4D9A" w:rsidRDefault="007D4D9A" w:rsidP="007D4D9A">
            <w:pPr>
              <w:spacing w:before="60" w:after="60" w:line="240" w:lineRule="atLeast"/>
              <w:rPr>
                <w:rFonts w:cs="Arial"/>
                <w:bCs/>
                <w:iCs/>
                <w:sz w:val="20"/>
                <w:szCs w:val="20"/>
              </w:rPr>
            </w:pPr>
          </w:p>
          <w:p w14:paraId="5078246A" w14:textId="77777777" w:rsidR="007D4D9A" w:rsidRDefault="007D4D9A" w:rsidP="007D4D9A">
            <w:pPr>
              <w:spacing w:before="60" w:after="60" w:line="240" w:lineRule="atLeast"/>
              <w:rPr>
                <w:rFonts w:cs="Arial"/>
                <w:bCs/>
                <w:iCs/>
                <w:sz w:val="20"/>
                <w:szCs w:val="20"/>
              </w:rPr>
            </w:pPr>
          </w:p>
        </w:tc>
      </w:tr>
      <w:tr w:rsidR="007D4D9A" w14:paraId="68C3BBD6"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1C5A5E" w14:textId="52E8A7E5" w:rsidR="007D4D9A" w:rsidRDefault="007D4D9A" w:rsidP="007D4D9A">
            <w:pPr>
              <w:pStyle w:val="ListParagraph"/>
              <w:numPr>
                <w:ilvl w:val="0"/>
                <w:numId w:val="10"/>
              </w:numPr>
              <w:spacing w:before="60" w:after="60" w:line="240" w:lineRule="atLeast"/>
              <w:jc w:val="both"/>
              <w:rPr>
                <w:rFonts w:cs="Arial"/>
                <w:b/>
                <w:bCs/>
                <w:i/>
                <w:iCs/>
                <w:sz w:val="20"/>
                <w:szCs w:val="20"/>
              </w:rPr>
            </w:pPr>
            <w:r w:rsidRPr="009A1F2E">
              <w:rPr>
                <w:rFonts w:cs="Arial"/>
                <w:b/>
                <w:sz w:val="20"/>
                <w:szCs w:val="20"/>
              </w:rPr>
              <w:t>Threats</w:t>
            </w:r>
          </w:p>
        </w:tc>
      </w:tr>
      <w:tr w:rsidR="007D4D9A" w14:paraId="09EC2380"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AE39CB" w14:textId="77BE81AA" w:rsidR="007D4D9A" w:rsidRDefault="007D4D9A" w:rsidP="007D4D9A">
            <w:pPr>
              <w:spacing w:before="60" w:after="60" w:line="240" w:lineRule="atLeast"/>
              <w:jc w:val="both"/>
              <w:rPr>
                <w:rFonts w:cs="Arial"/>
                <w:i/>
                <w:sz w:val="20"/>
                <w:szCs w:val="20"/>
              </w:rPr>
            </w:pPr>
            <w:r>
              <w:rPr>
                <w:rFonts w:cs="Arial"/>
                <w:i/>
                <w:sz w:val="20"/>
                <w:szCs w:val="20"/>
              </w:rPr>
              <w:t>Identify past, current and future threats, indicating whether they are actual or potential</w:t>
            </w:r>
          </w:p>
        </w:tc>
      </w:tr>
      <w:tr w:rsidR="007D4D9A" w14:paraId="6C39C921"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431A97A1" w14:textId="77777777" w:rsidR="007D4D9A" w:rsidRDefault="007D4D9A" w:rsidP="007D4D9A">
            <w:pPr>
              <w:spacing w:before="60" w:after="60" w:line="240" w:lineRule="atLeast"/>
              <w:rPr>
                <w:rFonts w:cs="Arial"/>
                <w:bCs/>
                <w:iCs/>
                <w:sz w:val="20"/>
                <w:szCs w:val="20"/>
              </w:rPr>
            </w:pPr>
          </w:p>
          <w:p w14:paraId="6E37C2D1" w14:textId="77777777" w:rsidR="007D4D9A" w:rsidRDefault="007D4D9A" w:rsidP="007D4D9A">
            <w:pPr>
              <w:spacing w:before="60" w:after="60" w:line="240" w:lineRule="atLeast"/>
              <w:rPr>
                <w:rFonts w:cs="Arial"/>
                <w:bCs/>
                <w:iCs/>
                <w:sz w:val="20"/>
                <w:szCs w:val="20"/>
              </w:rPr>
            </w:pPr>
          </w:p>
        </w:tc>
      </w:tr>
      <w:tr w:rsidR="007D4D9A" w14:paraId="5057C1F8"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8B841B" w14:textId="0504FCC5" w:rsidR="007D4D9A" w:rsidRDefault="007D4D9A" w:rsidP="007D4D9A">
            <w:pPr>
              <w:spacing w:before="60" w:after="60" w:line="240" w:lineRule="atLeast"/>
              <w:rPr>
                <w:rFonts w:cs="Arial"/>
                <w:b/>
                <w:i/>
                <w:sz w:val="20"/>
                <w:szCs w:val="20"/>
              </w:rPr>
            </w:pPr>
            <w:r>
              <w:rPr>
                <w:rFonts w:cs="Arial"/>
                <w:b/>
                <w:i/>
                <w:sz w:val="20"/>
                <w:szCs w:val="20"/>
              </w:rPr>
              <w:t>What is the effect of the threat</w:t>
            </w:r>
          </w:p>
        </w:tc>
      </w:tr>
      <w:tr w:rsidR="007D4D9A" w14:paraId="238D2BC5"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51B92FD8" w14:textId="77777777" w:rsidR="007D4D9A" w:rsidRDefault="007D4D9A" w:rsidP="007D4D9A">
            <w:pPr>
              <w:spacing w:before="60" w:after="60" w:line="240" w:lineRule="atLeast"/>
              <w:jc w:val="both"/>
              <w:rPr>
                <w:rFonts w:cs="Arial"/>
                <w:bCs/>
                <w:iCs/>
                <w:sz w:val="20"/>
                <w:szCs w:val="20"/>
              </w:rPr>
            </w:pPr>
          </w:p>
          <w:p w14:paraId="486D48C3" w14:textId="77777777" w:rsidR="007D4D9A" w:rsidRDefault="007D4D9A" w:rsidP="007D4D9A">
            <w:pPr>
              <w:spacing w:before="60" w:after="60" w:line="240" w:lineRule="atLeast"/>
              <w:jc w:val="both"/>
              <w:rPr>
                <w:rFonts w:cs="Arial"/>
                <w:bCs/>
                <w:iCs/>
                <w:sz w:val="20"/>
                <w:szCs w:val="20"/>
              </w:rPr>
            </w:pPr>
          </w:p>
        </w:tc>
      </w:tr>
      <w:tr w:rsidR="007D4D9A" w14:paraId="791FC53F"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4F09E" w14:textId="60147899" w:rsidR="007D4D9A" w:rsidRDefault="007D4D9A" w:rsidP="007D4D9A">
            <w:pPr>
              <w:pStyle w:val="ListParagraph"/>
              <w:numPr>
                <w:ilvl w:val="0"/>
                <w:numId w:val="10"/>
              </w:numPr>
              <w:spacing w:before="60" w:after="60" w:line="240" w:lineRule="atLeast"/>
              <w:jc w:val="both"/>
              <w:rPr>
                <w:rFonts w:cs="Arial"/>
                <w:b/>
                <w:bCs/>
                <w:i/>
                <w:iCs/>
                <w:sz w:val="20"/>
                <w:szCs w:val="20"/>
              </w:rPr>
            </w:pPr>
            <w:r w:rsidRPr="009A1F2E">
              <w:rPr>
                <w:rFonts w:cs="Arial"/>
                <w:b/>
                <w:sz w:val="20"/>
                <w:szCs w:val="20"/>
              </w:rPr>
              <w:t>Management</w:t>
            </w:r>
          </w:p>
        </w:tc>
      </w:tr>
      <w:tr w:rsidR="007D4D9A" w14:paraId="460042EC"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6ECECC" w14:textId="0E37772B" w:rsidR="007D4D9A" w:rsidRDefault="007D4D9A" w:rsidP="007D4D9A">
            <w:pPr>
              <w:spacing w:before="60" w:after="60" w:line="240" w:lineRule="atLeast"/>
              <w:jc w:val="both"/>
              <w:rPr>
                <w:rFonts w:cs="Arial"/>
                <w:b/>
                <w:sz w:val="20"/>
                <w:szCs w:val="20"/>
              </w:rPr>
            </w:pPr>
            <w:r>
              <w:rPr>
                <w:rFonts w:cs="Arial"/>
                <w:b/>
                <w:iCs/>
                <w:sz w:val="20"/>
                <w:szCs w:val="20"/>
              </w:rPr>
              <w:t xml:space="preserve">Identify any key management documentation for the ecological community </w:t>
            </w:r>
          </w:p>
        </w:tc>
      </w:tr>
      <w:tr w:rsidR="007D4D9A" w14:paraId="51DD6FFB"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13143745" w14:textId="77777777" w:rsidR="007D4D9A" w:rsidRDefault="007D4D9A" w:rsidP="007D4D9A">
            <w:pPr>
              <w:spacing w:before="60" w:after="60" w:line="240" w:lineRule="atLeast"/>
              <w:rPr>
                <w:rFonts w:cs="Arial"/>
                <w:bCs/>
                <w:iCs/>
                <w:sz w:val="20"/>
                <w:szCs w:val="20"/>
              </w:rPr>
            </w:pPr>
          </w:p>
          <w:p w14:paraId="09991C40" w14:textId="77777777" w:rsidR="007D4D9A" w:rsidRDefault="007D4D9A" w:rsidP="007D4D9A">
            <w:pPr>
              <w:spacing w:before="60" w:after="60" w:line="240" w:lineRule="atLeast"/>
              <w:rPr>
                <w:rFonts w:cs="Arial"/>
                <w:bCs/>
                <w:iCs/>
                <w:sz w:val="20"/>
                <w:szCs w:val="20"/>
              </w:rPr>
            </w:pPr>
          </w:p>
        </w:tc>
      </w:tr>
      <w:tr w:rsidR="007D4D9A" w14:paraId="5EBBAAFC"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62DCC2" w14:textId="5D8D1B12" w:rsidR="007D4D9A" w:rsidRDefault="007D4D9A" w:rsidP="007D4D9A">
            <w:pPr>
              <w:spacing w:before="60" w:after="60" w:line="240" w:lineRule="atLeast"/>
              <w:rPr>
                <w:rFonts w:cs="Arial"/>
                <w:b/>
                <w:iCs/>
                <w:sz w:val="20"/>
                <w:szCs w:val="20"/>
              </w:rPr>
            </w:pPr>
            <w:r>
              <w:rPr>
                <w:rFonts w:cs="Arial"/>
                <w:b/>
                <w:iCs/>
                <w:sz w:val="20"/>
                <w:szCs w:val="20"/>
              </w:rPr>
              <w:t>Explain how the community may benefit from the management of another species or community, or occurrences on DBCA tenure</w:t>
            </w:r>
          </w:p>
        </w:tc>
      </w:tr>
      <w:tr w:rsidR="007D4D9A" w14:paraId="3C413282"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609B5B57" w14:textId="77777777" w:rsidR="007D4D9A" w:rsidRDefault="007D4D9A" w:rsidP="007D4D9A">
            <w:pPr>
              <w:spacing w:before="60" w:after="60" w:line="240" w:lineRule="atLeast"/>
              <w:rPr>
                <w:rFonts w:cs="Arial"/>
                <w:bCs/>
                <w:iCs/>
                <w:sz w:val="20"/>
                <w:szCs w:val="20"/>
              </w:rPr>
            </w:pPr>
          </w:p>
          <w:p w14:paraId="430BF19F" w14:textId="77777777" w:rsidR="007D4D9A" w:rsidRDefault="007D4D9A" w:rsidP="007D4D9A">
            <w:pPr>
              <w:spacing w:before="60" w:after="60" w:line="240" w:lineRule="atLeast"/>
              <w:rPr>
                <w:rFonts w:cs="Arial"/>
                <w:bCs/>
                <w:iCs/>
                <w:sz w:val="20"/>
                <w:szCs w:val="20"/>
              </w:rPr>
            </w:pPr>
          </w:p>
        </w:tc>
      </w:tr>
      <w:tr w:rsidR="007D4D9A" w14:paraId="0280959A" w14:textId="77777777" w:rsidTr="00C21A4D">
        <w:tc>
          <w:tcPr>
            <w:tcW w:w="5000"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B8596" w14:textId="0EA34FFA" w:rsidR="007D4D9A" w:rsidRPr="00821ED1" w:rsidRDefault="007D4D9A" w:rsidP="007D4D9A">
            <w:pPr>
              <w:spacing w:before="60" w:after="60" w:line="240" w:lineRule="atLeast"/>
              <w:rPr>
                <w:rFonts w:cs="Arial"/>
                <w:b/>
                <w:iCs/>
                <w:sz w:val="20"/>
                <w:szCs w:val="20"/>
              </w:rPr>
            </w:pPr>
            <w:r>
              <w:rPr>
                <w:rFonts w:cs="Arial"/>
                <w:b/>
                <w:iCs/>
                <w:sz w:val="20"/>
                <w:szCs w:val="20"/>
              </w:rPr>
              <w:t>List research or management recommendations that will assist in the conservation of the community.</w:t>
            </w:r>
          </w:p>
        </w:tc>
      </w:tr>
      <w:tr w:rsidR="007D4D9A" w14:paraId="70502AAE" w14:textId="77777777" w:rsidTr="00C21A4D">
        <w:tc>
          <w:tcPr>
            <w:tcW w:w="5000" w:type="pct"/>
            <w:gridSpan w:val="5"/>
            <w:tcBorders>
              <w:top w:val="single" w:sz="4" w:space="0" w:color="auto"/>
              <w:left w:val="single" w:sz="4" w:space="0" w:color="auto"/>
              <w:bottom w:val="single" w:sz="4" w:space="0" w:color="auto"/>
              <w:right w:val="single" w:sz="4" w:space="0" w:color="auto"/>
            </w:tcBorders>
          </w:tcPr>
          <w:p w14:paraId="19F7DAB6" w14:textId="77777777" w:rsidR="007D4D9A" w:rsidRDefault="007D4D9A" w:rsidP="007D4D9A">
            <w:pPr>
              <w:spacing w:before="60" w:after="60" w:line="240" w:lineRule="atLeast"/>
              <w:rPr>
                <w:rFonts w:cs="Arial"/>
                <w:bCs/>
                <w:sz w:val="20"/>
                <w:szCs w:val="20"/>
              </w:rPr>
            </w:pPr>
          </w:p>
          <w:p w14:paraId="548E4093" w14:textId="77777777" w:rsidR="007D4D9A" w:rsidRDefault="007D4D9A" w:rsidP="007D4D9A">
            <w:pPr>
              <w:spacing w:before="60" w:after="60" w:line="240" w:lineRule="atLeast"/>
              <w:rPr>
                <w:rFonts w:cs="Arial"/>
                <w:bCs/>
                <w:sz w:val="20"/>
                <w:szCs w:val="20"/>
              </w:rPr>
            </w:pPr>
          </w:p>
        </w:tc>
      </w:tr>
    </w:tbl>
    <w:p w14:paraId="1421C490" w14:textId="77777777" w:rsidR="00175633" w:rsidRPr="003424B5" w:rsidRDefault="00175633" w:rsidP="00DC29BB">
      <w:pPr>
        <w:spacing w:before="240" w:after="240" w:line="240" w:lineRule="atLeast"/>
        <w:rPr>
          <w:rFonts w:cs="Arial"/>
          <w:b/>
          <w:sz w:val="19"/>
          <w:szCs w:val="19"/>
        </w:rPr>
      </w:pPr>
    </w:p>
    <w:sectPr w:rsidR="00175633" w:rsidRPr="003424B5" w:rsidSect="00B61C8F">
      <w:headerReference w:type="default" r:id="rId24"/>
      <w:headerReference w:type="first" r:id="rId25"/>
      <w:pgSz w:w="11907" w:h="16839" w:code="9"/>
      <w:pgMar w:top="851" w:right="1080" w:bottom="851" w:left="108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A7141" w14:textId="77777777" w:rsidR="00D70413" w:rsidRDefault="00D70413" w:rsidP="00FC71C4">
      <w:pPr>
        <w:spacing w:before="0" w:after="0" w:line="240" w:lineRule="auto"/>
      </w:pPr>
      <w:r>
        <w:separator/>
      </w:r>
    </w:p>
  </w:endnote>
  <w:endnote w:type="continuationSeparator" w:id="0">
    <w:p w14:paraId="1E4C19DA" w14:textId="77777777" w:rsidR="00D70413" w:rsidRDefault="00D70413" w:rsidP="00FC71C4">
      <w:pPr>
        <w:spacing w:before="0" w:after="0" w:line="240" w:lineRule="auto"/>
      </w:pPr>
      <w:r>
        <w:continuationSeparator/>
      </w:r>
    </w:p>
  </w:endnote>
  <w:endnote w:type="continuationNotice" w:id="1">
    <w:p w14:paraId="55600F71" w14:textId="77777777" w:rsidR="00D70413" w:rsidRDefault="00D7041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CCD2" w14:textId="77777777" w:rsidR="004C55AE" w:rsidRDefault="004C5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20022166"/>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5D4A506E" w14:textId="1EF02BC9" w:rsidR="00BD0106" w:rsidRPr="005E7516" w:rsidRDefault="00D542BE" w:rsidP="00D542BE">
            <w:pPr>
              <w:pStyle w:val="Footer"/>
              <w:rPr>
                <w:sz w:val="16"/>
                <w:szCs w:val="16"/>
              </w:rPr>
            </w:pPr>
            <w:r>
              <w:rPr>
                <w:sz w:val="16"/>
                <w:szCs w:val="16"/>
              </w:rPr>
              <w:t>6/11/2025</w:t>
            </w:r>
            <w:r>
              <w:rPr>
                <w:sz w:val="16"/>
                <w:szCs w:val="16"/>
              </w:rPr>
              <w:tab/>
            </w:r>
            <w:r>
              <w:rPr>
                <w:sz w:val="16"/>
                <w:szCs w:val="16"/>
              </w:rPr>
              <w:tab/>
            </w:r>
            <w:r w:rsidR="00BD0106" w:rsidRPr="005E7516">
              <w:rPr>
                <w:sz w:val="16"/>
                <w:szCs w:val="16"/>
              </w:rPr>
              <w:t xml:space="preserve">Page </w:t>
            </w:r>
            <w:r w:rsidR="00BD0106" w:rsidRPr="005E7516">
              <w:rPr>
                <w:b/>
                <w:bCs/>
                <w:sz w:val="16"/>
                <w:szCs w:val="16"/>
              </w:rPr>
              <w:fldChar w:fldCharType="begin"/>
            </w:r>
            <w:r w:rsidR="00BD0106" w:rsidRPr="005E7516">
              <w:rPr>
                <w:b/>
                <w:bCs/>
                <w:sz w:val="16"/>
                <w:szCs w:val="16"/>
              </w:rPr>
              <w:instrText xml:space="preserve"> PAGE </w:instrText>
            </w:r>
            <w:r w:rsidR="00BD0106" w:rsidRPr="005E7516">
              <w:rPr>
                <w:b/>
                <w:bCs/>
                <w:sz w:val="16"/>
                <w:szCs w:val="16"/>
              </w:rPr>
              <w:fldChar w:fldCharType="separate"/>
            </w:r>
            <w:r w:rsidR="00BD0106">
              <w:rPr>
                <w:b/>
                <w:bCs/>
                <w:noProof/>
                <w:sz w:val="16"/>
                <w:szCs w:val="16"/>
              </w:rPr>
              <w:t>11</w:t>
            </w:r>
            <w:r w:rsidR="00BD0106" w:rsidRPr="005E7516">
              <w:rPr>
                <w:b/>
                <w:bCs/>
                <w:sz w:val="16"/>
                <w:szCs w:val="16"/>
              </w:rPr>
              <w:fldChar w:fldCharType="end"/>
            </w:r>
            <w:r w:rsidR="00BD0106" w:rsidRPr="005E7516">
              <w:rPr>
                <w:sz w:val="16"/>
                <w:szCs w:val="16"/>
              </w:rPr>
              <w:t xml:space="preserve"> of </w:t>
            </w:r>
            <w:r w:rsidR="00BD0106" w:rsidRPr="005E7516">
              <w:rPr>
                <w:b/>
                <w:bCs/>
                <w:sz w:val="16"/>
                <w:szCs w:val="16"/>
              </w:rPr>
              <w:fldChar w:fldCharType="begin"/>
            </w:r>
            <w:r w:rsidR="00BD0106" w:rsidRPr="005E7516">
              <w:rPr>
                <w:b/>
                <w:bCs/>
                <w:sz w:val="16"/>
                <w:szCs w:val="16"/>
              </w:rPr>
              <w:instrText xml:space="preserve"> NUMPAGES  </w:instrText>
            </w:r>
            <w:r w:rsidR="00BD0106" w:rsidRPr="005E7516">
              <w:rPr>
                <w:b/>
                <w:bCs/>
                <w:sz w:val="16"/>
                <w:szCs w:val="16"/>
              </w:rPr>
              <w:fldChar w:fldCharType="separate"/>
            </w:r>
            <w:r w:rsidR="00BD0106">
              <w:rPr>
                <w:b/>
                <w:bCs/>
                <w:noProof/>
                <w:sz w:val="16"/>
                <w:szCs w:val="16"/>
              </w:rPr>
              <w:t>18</w:t>
            </w:r>
            <w:r w:rsidR="00BD0106" w:rsidRPr="005E7516">
              <w:rPr>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456386"/>
      <w:docPartObj>
        <w:docPartGallery w:val="Page Numbers (Bottom of Page)"/>
        <w:docPartUnique/>
      </w:docPartObj>
    </w:sdtPr>
    <w:sdtContent>
      <w:sdt>
        <w:sdtPr>
          <w:id w:val="1434868875"/>
          <w:docPartObj>
            <w:docPartGallery w:val="Page Numbers (Top of Page)"/>
            <w:docPartUnique/>
          </w:docPartObj>
        </w:sdtPr>
        <w:sdtContent>
          <w:p w14:paraId="2FB88A29" w14:textId="46EC7ED3" w:rsidR="00BD0106" w:rsidRPr="00BF36D2" w:rsidRDefault="003210D6" w:rsidP="00140458">
            <w:pPr>
              <w:pStyle w:val="Footer"/>
              <w:jc w:val="right"/>
            </w:pPr>
            <w:r w:rsidRPr="003210D6">
              <w:rPr>
                <w:sz w:val="16"/>
                <w:szCs w:val="16"/>
              </w:rPr>
              <w:t>6/11/2025</w:t>
            </w:r>
            <w:r>
              <w:tab/>
            </w:r>
            <w:r>
              <w:tab/>
            </w:r>
            <w:r w:rsidR="00BD0106" w:rsidRPr="00C45214">
              <w:rPr>
                <w:sz w:val="16"/>
                <w:szCs w:val="16"/>
              </w:rPr>
              <w:t xml:space="preserve">Page </w:t>
            </w:r>
            <w:r w:rsidR="00BD0106" w:rsidRPr="00C45214">
              <w:rPr>
                <w:b/>
                <w:bCs/>
                <w:sz w:val="16"/>
                <w:szCs w:val="16"/>
              </w:rPr>
              <w:fldChar w:fldCharType="begin"/>
            </w:r>
            <w:r w:rsidR="00BD0106" w:rsidRPr="00C45214">
              <w:rPr>
                <w:b/>
                <w:bCs/>
                <w:sz w:val="16"/>
                <w:szCs w:val="16"/>
              </w:rPr>
              <w:instrText xml:space="preserve"> PAGE </w:instrText>
            </w:r>
            <w:r w:rsidR="00BD0106" w:rsidRPr="00C45214">
              <w:rPr>
                <w:b/>
                <w:bCs/>
                <w:sz w:val="16"/>
                <w:szCs w:val="16"/>
              </w:rPr>
              <w:fldChar w:fldCharType="separate"/>
            </w:r>
            <w:r w:rsidR="00BD0106">
              <w:rPr>
                <w:b/>
                <w:bCs/>
                <w:noProof/>
                <w:sz w:val="16"/>
                <w:szCs w:val="16"/>
              </w:rPr>
              <w:t>1</w:t>
            </w:r>
            <w:r w:rsidR="00BD0106" w:rsidRPr="00C45214">
              <w:rPr>
                <w:b/>
                <w:bCs/>
                <w:sz w:val="16"/>
                <w:szCs w:val="16"/>
              </w:rPr>
              <w:fldChar w:fldCharType="end"/>
            </w:r>
            <w:r w:rsidR="00BD0106" w:rsidRPr="00C45214">
              <w:rPr>
                <w:sz w:val="16"/>
                <w:szCs w:val="16"/>
              </w:rPr>
              <w:t xml:space="preserve"> of </w:t>
            </w:r>
            <w:r w:rsidR="00BD0106" w:rsidRPr="00C45214">
              <w:rPr>
                <w:b/>
                <w:bCs/>
                <w:sz w:val="16"/>
                <w:szCs w:val="16"/>
              </w:rPr>
              <w:fldChar w:fldCharType="begin"/>
            </w:r>
            <w:r w:rsidR="00BD0106" w:rsidRPr="00C45214">
              <w:rPr>
                <w:b/>
                <w:bCs/>
                <w:sz w:val="16"/>
                <w:szCs w:val="16"/>
              </w:rPr>
              <w:instrText xml:space="preserve"> NUMPAGES  </w:instrText>
            </w:r>
            <w:r w:rsidR="00BD0106" w:rsidRPr="00C45214">
              <w:rPr>
                <w:b/>
                <w:bCs/>
                <w:sz w:val="16"/>
                <w:szCs w:val="16"/>
              </w:rPr>
              <w:fldChar w:fldCharType="separate"/>
            </w:r>
            <w:r w:rsidR="00BD0106">
              <w:rPr>
                <w:b/>
                <w:bCs/>
                <w:noProof/>
                <w:sz w:val="16"/>
                <w:szCs w:val="16"/>
              </w:rPr>
              <w:t>18</w:t>
            </w:r>
            <w:r w:rsidR="00BD0106" w:rsidRPr="00C45214">
              <w:rPr>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9D35" w14:textId="77777777" w:rsidR="008C616C" w:rsidRDefault="008C61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061079523"/>
      <w:docPartObj>
        <w:docPartGallery w:val="Page Numbers (Bottom of Page)"/>
        <w:docPartUnique/>
      </w:docPartObj>
    </w:sdtPr>
    <w:sdtEndPr/>
    <w:sdtContent>
      <w:sdt>
        <w:sdtPr>
          <w:rPr>
            <w:sz w:val="16"/>
            <w:szCs w:val="16"/>
          </w:rPr>
          <w:id w:val="-170569502"/>
          <w:docPartObj>
            <w:docPartGallery w:val="Page Numbers (Top of Page)"/>
            <w:docPartUnique/>
          </w:docPartObj>
        </w:sdtPr>
        <w:sdtEndPr/>
        <w:sdtContent>
          <w:p w14:paraId="02E8C70A" w14:textId="0A558F8D" w:rsidR="008C616C" w:rsidRPr="00994BC4" w:rsidRDefault="008C616C" w:rsidP="00994BC4">
            <w:pPr>
              <w:pStyle w:val="Footer"/>
              <w:jc w:val="right"/>
              <w:rPr>
                <w:sz w:val="16"/>
              </w:rPr>
            </w:pPr>
            <w:r w:rsidRPr="005E7516">
              <w:rPr>
                <w:sz w:val="16"/>
                <w:szCs w:val="16"/>
              </w:rPr>
              <w:t xml:space="preserve">Page </w:t>
            </w:r>
            <w:r w:rsidRPr="005E7516">
              <w:rPr>
                <w:b/>
                <w:bCs/>
                <w:sz w:val="16"/>
                <w:szCs w:val="16"/>
              </w:rPr>
              <w:fldChar w:fldCharType="begin"/>
            </w:r>
            <w:r w:rsidRPr="005E7516">
              <w:rPr>
                <w:b/>
                <w:bCs/>
                <w:sz w:val="16"/>
                <w:szCs w:val="16"/>
              </w:rPr>
              <w:instrText xml:space="preserve"> PAGE </w:instrText>
            </w:r>
            <w:r w:rsidRPr="005E7516">
              <w:rPr>
                <w:b/>
                <w:bCs/>
                <w:sz w:val="16"/>
                <w:szCs w:val="16"/>
              </w:rPr>
              <w:fldChar w:fldCharType="separate"/>
            </w:r>
            <w:r>
              <w:rPr>
                <w:b/>
                <w:bCs/>
                <w:noProof/>
                <w:sz w:val="16"/>
                <w:szCs w:val="16"/>
              </w:rPr>
              <w:t>11</w:t>
            </w:r>
            <w:r w:rsidRPr="005E7516">
              <w:rPr>
                <w:b/>
                <w:bCs/>
                <w:sz w:val="16"/>
                <w:szCs w:val="16"/>
              </w:rPr>
              <w:fldChar w:fldCharType="end"/>
            </w:r>
            <w:r w:rsidRPr="005E7516">
              <w:rPr>
                <w:sz w:val="16"/>
                <w:szCs w:val="16"/>
              </w:rPr>
              <w:t xml:space="preserve"> of </w:t>
            </w:r>
            <w:r w:rsidRPr="005E7516">
              <w:rPr>
                <w:b/>
                <w:bCs/>
                <w:sz w:val="16"/>
                <w:szCs w:val="16"/>
              </w:rPr>
              <w:fldChar w:fldCharType="begin"/>
            </w:r>
            <w:r w:rsidRPr="005E7516">
              <w:rPr>
                <w:b/>
                <w:bCs/>
                <w:sz w:val="16"/>
                <w:szCs w:val="16"/>
              </w:rPr>
              <w:instrText xml:space="preserve"> NUMPAGES  </w:instrText>
            </w:r>
            <w:r w:rsidRPr="005E7516">
              <w:rPr>
                <w:b/>
                <w:bCs/>
                <w:sz w:val="16"/>
                <w:szCs w:val="16"/>
              </w:rPr>
              <w:fldChar w:fldCharType="separate"/>
            </w:r>
            <w:r>
              <w:rPr>
                <w:b/>
                <w:bCs/>
                <w:noProof/>
                <w:sz w:val="16"/>
                <w:szCs w:val="16"/>
              </w:rPr>
              <w:t>18</w:t>
            </w:r>
            <w:r w:rsidRPr="005E7516">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4436" w14:textId="77777777" w:rsidR="00D70413" w:rsidRDefault="00D70413" w:rsidP="00FC71C4">
      <w:pPr>
        <w:spacing w:before="0" w:after="0" w:line="240" w:lineRule="auto"/>
      </w:pPr>
      <w:r>
        <w:separator/>
      </w:r>
    </w:p>
  </w:footnote>
  <w:footnote w:type="continuationSeparator" w:id="0">
    <w:p w14:paraId="5A778C78" w14:textId="77777777" w:rsidR="00D70413" w:rsidRDefault="00D70413" w:rsidP="00FC71C4">
      <w:pPr>
        <w:spacing w:before="0" w:after="0" w:line="240" w:lineRule="auto"/>
      </w:pPr>
      <w:r>
        <w:continuationSeparator/>
      </w:r>
    </w:p>
  </w:footnote>
  <w:footnote w:type="continuationNotice" w:id="1">
    <w:p w14:paraId="4783BCDC" w14:textId="77777777" w:rsidR="00D70413" w:rsidRDefault="00D7041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4948" w14:textId="77777777" w:rsidR="00BD0106" w:rsidRDefault="00BD0106">
    <w:pPr>
      <w:pStyle w:val="Header"/>
    </w:pPr>
    <w:r>
      <w:rPr>
        <w:noProof/>
      </w:rPr>
      <mc:AlternateContent>
        <mc:Choice Requires="wps">
          <w:drawing>
            <wp:anchor distT="0" distB="0" distL="0" distR="0" simplePos="0" relativeHeight="251658247" behindDoc="0" locked="0" layoutInCell="1" allowOverlap="1" wp14:anchorId="6EB79BE6" wp14:editId="14E4AABD">
              <wp:simplePos x="635" y="635"/>
              <wp:positionH relativeFrom="page">
                <wp:align>center</wp:align>
              </wp:positionH>
              <wp:positionV relativeFrom="page">
                <wp:align>top</wp:align>
              </wp:positionV>
              <wp:extent cx="551815" cy="457200"/>
              <wp:effectExtent l="0" t="0" r="635" b="0"/>
              <wp:wrapNone/>
              <wp:docPr id="1104530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3E69F073" w14:textId="77777777" w:rsidR="00BD0106" w:rsidRPr="00B15FBE" w:rsidRDefault="00BD0106"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79BE6" id="_x0000_t202" coordsize="21600,21600" o:spt="202" path="m,l,21600r21600,l21600,xe">
              <v:stroke joinstyle="miter"/>
              <v:path gradientshapeok="t" o:connecttype="rect"/>
            </v:shapetype>
            <v:shape id="Text Box 2" o:spid="_x0000_s1026" type="#_x0000_t202" alt="OFFICIAL" style="position:absolute;margin-left:0;margin-top:0;width:43.45pt;height:36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" filled="f" stroked="f">
              <v:textbox style="mso-fit-shape-to-text:t" inset="0,15pt,0,0">
                <w:txbxContent>
                  <w:p w14:paraId="3E69F073" w14:textId="77777777" w:rsidR="00BD0106" w:rsidRPr="00B15FBE" w:rsidRDefault="00BD0106"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AE48" w14:textId="77777777" w:rsidR="00BD0106" w:rsidRPr="00270323" w:rsidRDefault="00BD0106" w:rsidP="00270323">
    <w:pPr>
      <w:pStyle w:val="Header"/>
      <w:jc w:val="right"/>
      <w:rPr>
        <w:sz w:val="16"/>
        <w:szCs w:val="16"/>
      </w:rPr>
    </w:pPr>
    <w:r>
      <w:rPr>
        <w:noProof/>
        <w:sz w:val="16"/>
        <w:szCs w:val="16"/>
      </w:rPr>
      <mc:AlternateContent>
        <mc:Choice Requires="wps">
          <w:drawing>
            <wp:anchor distT="0" distB="0" distL="0" distR="0" simplePos="0" relativeHeight="251658248" behindDoc="0" locked="0" layoutInCell="1" allowOverlap="1" wp14:anchorId="2376C298" wp14:editId="1E1401F6">
              <wp:simplePos x="457835" y="216535"/>
              <wp:positionH relativeFrom="page">
                <wp:align>center</wp:align>
              </wp:positionH>
              <wp:positionV relativeFrom="page">
                <wp:align>top</wp:align>
              </wp:positionV>
              <wp:extent cx="551815" cy="457200"/>
              <wp:effectExtent l="0" t="0" r="635" b="0"/>
              <wp:wrapNone/>
              <wp:docPr id="20608994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013A4FA9" w14:textId="77777777" w:rsidR="00BD0106" w:rsidRPr="00B15FBE" w:rsidRDefault="00BD0106"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6C29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6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" filled="f" stroked="f">
              <v:textbox style="mso-fit-shape-to-text:t" inset="0,15pt,0,0">
                <w:txbxContent>
                  <w:p w14:paraId="013A4FA9" w14:textId="77777777" w:rsidR="00BD0106" w:rsidRPr="00B15FBE" w:rsidRDefault="00BD0106"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Pr="00270323">
      <w:rPr>
        <w:sz w:val="16"/>
        <w:szCs w:val="16"/>
      </w:rPr>
      <w:t>Threatened species nomination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6BF1" w14:textId="77777777" w:rsidR="00BD0106" w:rsidRDefault="00BD0106" w:rsidP="00140458">
    <w:pPr>
      <w:pStyle w:val="Headerfootertext"/>
      <w:spacing w:before="0" w:after="0" w:line="240" w:lineRule="auto"/>
    </w:pPr>
    <w:r>
      <w:rPr>
        <w:noProof/>
        <w:lang w:eastAsia="en-AU"/>
      </w:rPr>
      <mc:AlternateContent>
        <mc:Choice Requires="wps">
          <w:drawing>
            <wp:anchor distT="0" distB="0" distL="0" distR="0" simplePos="0" relativeHeight="251658246" behindDoc="0" locked="0" layoutInCell="1" allowOverlap="1" wp14:anchorId="009BEB73" wp14:editId="78A44D47">
              <wp:simplePos x="457200" y="219075"/>
              <wp:positionH relativeFrom="page">
                <wp:align>center</wp:align>
              </wp:positionH>
              <wp:positionV relativeFrom="page">
                <wp:align>top</wp:align>
              </wp:positionV>
              <wp:extent cx="551815" cy="457200"/>
              <wp:effectExtent l="0" t="0" r="635" b="0"/>
              <wp:wrapNone/>
              <wp:docPr id="1311903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350EBEBE" w14:textId="77777777" w:rsidR="00BD0106" w:rsidRPr="00B15FBE" w:rsidRDefault="00BD0106"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BEB73" id="_x0000_t202" coordsize="21600,21600" o:spt="202" path="m,l,21600r21600,l21600,xe">
              <v:stroke joinstyle="miter"/>
              <v:path gradientshapeok="t" o:connecttype="rect"/>
            </v:shapetype>
            <v:shape id="Text Box 1" o:spid="_x0000_s1028" type="#_x0000_t202" alt="OFFICIAL" style="position:absolute;left:0;text-align:left;margin-left:0;margin-top:0;width:43.45pt;height:36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Mj2V4wNAgAAHAQA&#10;AA4AAAAAAAAAAAAAAAAALgIAAGRycy9lMm9Eb2MueG1sUEsBAi0AFAAGAAgAAAAhAG+V/QLaAAAA&#10;AwEAAA8AAAAAAAAAAAAAAAAAZwQAAGRycy9kb3ducmV2LnhtbFBLBQYAAAAABAAEAPMAAABuBQAA&#10;AAA=&#10;" filled="f" stroked="f">
              <v:textbox style="mso-fit-shape-to-text:t" inset="0,15pt,0,0">
                <w:txbxContent>
                  <w:p w14:paraId="350EBEBE" w14:textId="77777777" w:rsidR="00BD0106" w:rsidRPr="00B15FBE" w:rsidRDefault="00BD0106"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Pr>
        <w:noProof/>
        <w:lang w:eastAsia="en-AU"/>
      </w:rPr>
      <w:drawing>
        <wp:anchor distT="0" distB="0" distL="114300" distR="114300" simplePos="0" relativeHeight="251658245" behindDoc="0" locked="0" layoutInCell="1" allowOverlap="1" wp14:anchorId="523586F7" wp14:editId="6A87A5F1">
          <wp:simplePos x="0" y="0"/>
          <wp:positionH relativeFrom="column">
            <wp:posOffset>-200025</wp:posOffset>
          </wp:positionH>
          <wp:positionV relativeFrom="paragraph">
            <wp:posOffset>-6349</wp:posOffset>
          </wp:positionV>
          <wp:extent cx="4955750" cy="905510"/>
          <wp:effectExtent l="0" t="0" r="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CA.jpg"/>
                  <pic:cNvPicPr/>
                </pic:nvPicPr>
                <pic:blipFill>
                  <a:blip r:embed="rId1">
                    <a:extLst>
                      <a:ext uri="{28A0092B-C50C-407E-A947-70E740481C1C}">
                        <a14:useLocalDpi xmlns:a14="http://schemas.microsoft.com/office/drawing/2010/main" val="0"/>
                      </a:ext>
                    </a:extLst>
                  </a:blip>
                  <a:stretch>
                    <a:fillRect/>
                  </a:stretch>
                </pic:blipFill>
                <pic:spPr>
                  <a:xfrm>
                    <a:off x="0" y="0"/>
                    <a:ext cx="4955750" cy="905510"/>
                  </a:xfrm>
                  <a:prstGeom prst="rect">
                    <a:avLst/>
                  </a:prstGeom>
                </pic:spPr>
              </pic:pic>
            </a:graphicData>
          </a:graphic>
          <wp14:sizeRelH relativeFrom="page">
            <wp14:pctWidth>0</wp14:pctWidth>
          </wp14:sizeRelH>
          <wp14:sizeRelV relativeFrom="page">
            <wp14:pctHeight>0</wp14:pctHeight>
          </wp14:sizeRelV>
        </wp:anchor>
      </w:drawing>
    </w:r>
    <w:r>
      <w:t>Priority ecological communities</w:t>
    </w:r>
  </w:p>
  <w:p w14:paraId="5880CDEC" w14:textId="77777777" w:rsidR="00BD0106" w:rsidRDefault="00BD0106" w:rsidP="00140458">
    <w:pPr>
      <w:pStyle w:val="Headerfootertext"/>
      <w:spacing w:before="0" w:after="0" w:line="240" w:lineRule="auto"/>
    </w:pPr>
    <w:r>
      <w:t>nomination form</w:t>
    </w:r>
  </w:p>
  <w:p w14:paraId="6068BA9D" w14:textId="3AA52A8C" w:rsidR="00BD0106" w:rsidRDefault="00BD0106" w:rsidP="00EE7B15">
    <w:pPr>
      <w:pStyle w:val="Headerfootertext"/>
      <w:spacing w:before="0" w:after="0" w:line="240" w:lineRule="auto"/>
    </w:pPr>
    <w:r>
      <w:t xml:space="preserve">(Version </w:t>
    </w:r>
    <w:r w:rsidR="004C55AE">
      <w:t>2</w:t>
    </w:r>
    <w:r>
      <w:t>.0)</w:t>
    </w:r>
  </w:p>
  <w:p w14:paraId="2CCBF7BF" w14:textId="77777777" w:rsidR="00BD0106" w:rsidRDefault="00BD0106" w:rsidP="00EE7B15">
    <w:pPr>
      <w:pStyle w:val="Headerfootertext"/>
      <w:spacing w:before="0" w:after="0" w:line="240" w:lineRule="auto"/>
    </w:pPr>
  </w:p>
  <w:p w14:paraId="27EC24A4" w14:textId="77777777" w:rsidR="00BD0106" w:rsidRDefault="00BD0106" w:rsidP="00EE7B15">
    <w:pPr>
      <w:pStyle w:val="Headerfootertext"/>
      <w:spacing w:before="0" w:after="0" w:line="240" w:lineRule="auto"/>
    </w:pPr>
  </w:p>
  <w:p w14:paraId="294681A5" w14:textId="77777777" w:rsidR="00BD0106" w:rsidRDefault="00BD0106" w:rsidP="00EE7B15">
    <w:pPr>
      <w:pStyle w:val="Headerfootertext"/>
      <w:spacing w:before="0" w:after="0" w:line="240" w:lineRule="auto"/>
    </w:pPr>
  </w:p>
  <w:p w14:paraId="10E85728" w14:textId="77777777" w:rsidR="00BD0106" w:rsidRDefault="00BD0106" w:rsidP="00EE7B15">
    <w:pPr>
      <w:pStyle w:val="Headerfootertext"/>
      <w:spacing w:before="0" w:after="0" w:line="240" w:lineRule="auto"/>
    </w:pPr>
  </w:p>
  <w:p w14:paraId="3C64668F" w14:textId="77777777" w:rsidR="00BD0106" w:rsidRDefault="00BD0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9C1D" w14:textId="4B9A3559" w:rsidR="008C616C" w:rsidRDefault="00B15FBE">
    <w:pPr>
      <w:pStyle w:val="Header"/>
    </w:pPr>
    <w:r>
      <w:rPr>
        <w:noProof/>
      </w:rPr>
      <mc:AlternateContent>
        <mc:Choice Requires="wps">
          <w:drawing>
            <wp:anchor distT="0" distB="0" distL="0" distR="0" simplePos="0" relativeHeight="251658242" behindDoc="0" locked="0" layoutInCell="1" allowOverlap="1" wp14:anchorId="75FD69D3" wp14:editId="15AA2418">
              <wp:simplePos x="635" y="635"/>
              <wp:positionH relativeFrom="page">
                <wp:align>center</wp:align>
              </wp:positionH>
              <wp:positionV relativeFrom="page">
                <wp:align>top</wp:align>
              </wp:positionV>
              <wp:extent cx="551815" cy="457200"/>
              <wp:effectExtent l="0" t="0" r="635" b="0"/>
              <wp:wrapNone/>
              <wp:docPr id="90032346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38981D97" w14:textId="3EB3F575"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FD69D3" id="_x0000_t202" coordsize="21600,21600" o:spt="202" path="m,l,21600r21600,l21600,xe">
              <v:stroke joinstyle="miter"/>
              <v:path gradientshapeok="t" o:connecttype="rect"/>
            </v:shapetype>
            <v:shape id="Text Box 5" o:spid="_x0000_s1029" type="#_x0000_t202" alt="OFFICIAL" style="position:absolute;margin-left:0;margin-top:0;width:43.45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" filled="f" stroked="f">
              <v:textbox style="mso-fit-shape-to-text:t" inset="0,15pt,0,0">
                <w:txbxContent>
                  <w:p w14:paraId="38981D97" w14:textId="3EB3F575"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D458" w14:textId="52E0BCD0" w:rsidR="008C616C" w:rsidRPr="00994BC4" w:rsidRDefault="00B15FBE" w:rsidP="00994BC4">
    <w:pPr>
      <w:pStyle w:val="Header"/>
      <w:jc w:val="right"/>
      <w:rPr>
        <w:sz w:val="16"/>
      </w:rPr>
    </w:pPr>
    <w:r>
      <w:rPr>
        <w:noProof/>
        <w:sz w:val="16"/>
        <w:szCs w:val="16"/>
      </w:rPr>
      <mc:AlternateContent>
        <mc:Choice Requires="wps">
          <w:drawing>
            <wp:anchor distT="0" distB="0" distL="0" distR="0" simplePos="0" relativeHeight="251658243" behindDoc="0" locked="0" layoutInCell="1" allowOverlap="1" wp14:anchorId="213FD001" wp14:editId="3B37630B">
              <wp:simplePos x="635" y="635"/>
              <wp:positionH relativeFrom="page">
                <wp:align>center</wp:align>
              </wp:positionH>
              <wp:positionV relativeFrom="page">
                <wp:align>top</wp:align>
              </wp:positionV>
              <wp:extent cx="551815" cy="457200"/>
              <wp:effectExtent l="0" t="0" r="635" b="0"/>
              <wp:wrapNone/>
              <wp:docPr id="66434611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066C67D8" w14:textId="07D876CE"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FD001" id="_x0000_t202" coordsize="21600,21600" o:spt="202" path="m,l,21600r21600,l21600,xe">
              <v:stroke joinstyle="miter"/>
              <v:path gradientshapeok="t" o:connecttype="rect"/>
            </v:shapetype>
            <v:shape id="Text Box 6" o:spid="_x0000_s1030" type="#_x0000_t202" alt="OFFICIAL" style="position:absolute;left:0;text-align:left;margin-left:0;margin-top:0;width:43.45pt;height:36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KZ1+AENAgAAHAQA&#10;AA4AAAAAAAAAAAAAAAAALgIAAGRycy9lMm9Eb2MueG1sUEsBAi0AFAAGAAgAAAAhAG+V/QLaAAAA&#10;AwEAAA8AAAAAAAAAAAAAAAAAZwQAAGRycy9kb3ducmV2LnhtbFBLBQYAAAAABAAEAPMAAABuBQAA&#10;AAA=&#10;" filled="f" stroked="f">
              <v:textbox style="mso-fit-shape-to-text:t" inset="0,15pt,0,0">
                <w:txbxContent>
                  <w:p w14:paraId="066C67D8" w14:textId="07D876CE"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C6375A">
      <w:rPr>
        <w:sz w:val="16"/>
        <w:szCs w:val="16"/>
      </w:rPr>
      <w:t>Priority Ecological Communities</w:t>
    </w:r>
    <w:r w:rsidR="008C616C" w:rsidRPr="00270323">
      <w:rPr>
        <w:sz w:val="16"/>
        <w:szCs w:val="16"/>
      </w:rPr>
      <w:t xml:space="preserve"> nomination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A5F0" w14:textId="6C706D70" w:rsidR="008C616C" w:rsidRDefault="00B15FBE" w:rsidP="00187744">
    <w:pPr>
      <w:pStyle w:val="Headerfootertext"/>
      <w:spacing w:before="0" w:after="0" w:line="240" w:lineRule="auto"/>
    </w:pPr>
    <w:r>
      <w:rPr>
        <w:noProof/>
      </w:rPr>
      <mc:AlternateContent>
        <mc:Choice Requires="wps">
          <w:drawing>
            <wp:anchor distT="0" distB="0" distL="0" distR="0" simplePos="0" relativeHeight="251658244" behindDoc="0" locked="0" layoutInCell="1" allowOverlap="1" wp14:anchorId="7767A7BA" wp14:editId="56DF6AEC">
              <wp:simplePos x="635" y="635"/>
              <wp:positionH relativeFrom="page">
                <wp:align>center</wp:align>
              </wp:positionH>
              <wp:positionV relativeFrom="page">
                <wp:align>top</wp:align>
              </wp:positionV>
              <wp:extent cx="551815" cy="457200"/>
              <wp:effectExtent l="0" t="0" r="635" b="0"/>
              <wp:wrapNone/>
              <wp:docPr id="20221481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69F794D5" w14:textId="5A15A09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7A7BA"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6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MvKSjwNAgAAHAQA&#10;AA4AAAAAAAAAAAAAAAAALgIAAGRycy9lMm9Eb2MueG1sUEsBAi0AFAAGAAgAAAAhAG+V/QLaAAAA&#10;AwEAAA8AAAAAAAAAAAAAAAAAZwQAAGRycy9kb3ducmV2LnhtbFBLBQYAAAAABAAEAPMAAABuBQAA&#10;AAA=&#10;" filled="f" stroked="f">
              <v:textbox style="mso-fit-shape-to-text:t" inset="0,15pt,0,0">
                <w:txbxContent>
                  <w:p w14:paraId="69F794D5" w14:textId="5A15A09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27334B">
      <w:t>Priority</w:t>
    </w:r>
    <w:r w:rsidR="008C616C">
      <w:t xml:space="preserve"> species nomination form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128D" w14:textId="1B8D1F1F" w:rsidR="008C616C" w:rsidRPr="00187744" w:rsidRDefault="00B15FBE" w:rsidP="00187744">
    <w:pPr>
      <w:pStyle w:val="Headerfootertext"/>
      <w:rPr>
        <w:b/>
      </w:rPr>
    </w:pPr>
    <w:r>
      <w:rPr>
        <w:noProof/>
      </w:rPr>
      <mc:AlternateContent>
        <mc:Choice Requires="wps">
          <w:drawing>
            <wp:anchor distT="0" distB="0" distL="0" distR="0" simplePos="0" relativeHeight="251658241" behindDoc="0" locked="0" layoutInCell="1" allowOverlap="1" wp14:anchorId="0FEF9765" wp14:editId="75D1F708">
              <wp:simplePos x="635" y="635"/>
              <wp:positionH relativeFrom="page">
                <wp:align>center</wp:align>
              </wp:positionH>
              <wp:positionV relativeFrom="page">
                <wp:align>top</wp:align>
              </wp:positionV>
              <wp:extent cx="551815" cy="457200"/>
              <wp:effectExtent l="0" t="0" r="635" b="0"/>
              <wp:wrapNone/>
              <wp:docPr id="190979465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5103C29B" w14:textId="184D937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EF9765"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HwLnXoNAgAAHAQA&#10;AA4AAAAAAAAAAAAAAAAALgIAAGRycy9lMm9Eb2MueG1sUEsBAi0AFAAGAAgAAAAhAG+V/QLaAAAA&#10;AwEAAA8AAAAAAAAAAAAAAAAAZwQAAGRycy9kb3ducmV2LnhtbFBLBQYAAAAABAAEAPMAAABuBQAA&#10;AAA=&#10;" filled="f" stroked="f">
              <v:textbox style="mso-fit-shape-to-text:t" inset="0,15pt,0,0">
                <w:txbxContent>
                  <w:p w14:paraId="5103C29B" w14:textId="184D9378"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8C616C" w:rsidRPr="00C222BB">
      <w:ptab w:relativeTo="margin" w:alignment="left" w:leader="none"/>
    </w:r>
    <w:r w:rsidR="008C616C" w:rsidRPr="00E941D1">
      <w:rPr>
        <w:b/>
      </w:rPr>
      <w:t>Appendix 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C03F" w14:textId="5F740EB0" w:rsidR="008C616C" w:rsidRPr="00187744" w:rsidRDefault="00B15FBE" w:rsidP="00187744">
    <w:pPr>
      <w:pStyle w:val="Headerfootertext"/>
      <w:rPr>
        <w:b/>
      </w:rPr>
    </w:pPr>
    <w:r>
      <w:rPr>
        <w:b/>
        <w:noProof/>
      </w:rPr>
      <mc:AlternateContent>
        <mc:Choice Requires="wps">
          <w:drawing>
            <wp:anchor distT="0" distB="0" distL="0" distR="0" simplePos="0" relativeHeight="251658240" behindDoc="0" locked="0" layoutInCell="1" allowOverlap="1" wp14:anchorId="02646B47" wp14:editId="5C16B1B2">
              <wp:simplePos x="635" y="635"/>
              <wp:positionH relativeFrom="page">
                <wp:align>center</wp:align>
              </wp:positionH>
              <wp:positionV relativeFrom="page">
                <wp:align>top</wp:align>
              </wp:positionV>
              <wp:extent cx="551815" cy="457200"/>
              <wp:effectExtent l="0" t="0" r="635" b="0"/>
              <wp:wrapNone/>
              <wp:docPr id="75908685"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7200"/>
                      </a:xfrm>
                      <a:prstGeom prst="rect">
                        <a:avLst/>
                      </a:prstGeom>
                      <a:noFill/>
                      <a:ln>
                        <a:noFill/>
                      </a:ln>
                    </wps:spPr>
                    <wps:txbx>
                      <w:txbxContent>
                        <w:p w14:paraId="0FE253E9" w14:textId="78B9B9E1"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46B47" id="_x0000_t202" coordsize="21600,21600" o:spt="202" path="m,l,21600r21600,l21600,xe">
              <v:stroke joinstyle="miter"/>
              <v:path gradientshapeok="t" o:connecttype="rect"/>
            </v:shapetype>
            <v:shape id="Text Box 9" o:spid="_x0000_s1033" type="#_x0000_t202" alt="OFFICIAL" style="position:absolute;left:0;text-align:left;margin-left:0;margin-top:0;width:43.45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" filled="f" stroked="f">
              <v:textbox style="mso-fit-shape-to-text:t" inset="0,15pt,0,0">
                <w:txbxContent>
                  <w:p w14:paraId="0FE253E9" w14:textId="78B9B9E1" w:rsidR="00B15FBE" w:rsidRPr="00B15FBE" w:rsidRDefault="00B15FBE" w:rsidP="00B15FBE">
                    <w:pPr>
                      <w:spacing w:after="0"/>
                      <w:rPr>
                        <w:rFonts w:ascii="Calibri" w:eastAsia="Calibri" w:hAnsi="Calibri" w:cs="Calibri"/>
                        <w:noProof/>
                        <w:color w:val="000000"/>
                        <w:sz w:val="24"/>
                        <w:szCs w:val="24"/>
                      </w:rPr>
                    </w:pPr>
                    <w:r w:rsidRPr="00B15FBE">
                      <w:rPr>
                        <w:rFonts w:ascii="Calibri" w:eastAsia="Calibri" w:hAnsi="Calibri" w:cs="Calibri"/>
                        <w:noProof/>
                        <w:color w:val="000000"/>
                        <w:sz w:val="24"/>
                        <w:szCs w:val="24"/>
                      </w:rPr>
                      <w:t>OFFICIAL</w:t>
                    </w:r>
                  </w:p>
                </w:txbxContent>
              </v:textbox>
              <w10:wrap anchorx="page" anchory="page"/>
            </v:shape>
          </w:pict>
        </mc:Fallback>
      </mc:AlternateContent>
    </w:r>
    <w:r w:rsidR="008C616C" w:rsidRPr="00154276">
      <w:rPr>
        <w:b/>
      </w:rPr>
      <w:ptab w:relativeTo="margin" w:alignment="left" w:leader="none"/>
    </w:r>
    <w:r w:rsidR="008C616C" w:rsidRPr="00154276">
      <w:rPr>
        <w:b/>
      </w:rPr>
      <w:t>Appendix</w:t>
    </w:r>
    <w:r w:rsidR="008C616C">
      <w:rPr>
        <w:b/>
      </w:rPr>
      <w:t xml:space="preserv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2B81"/>
    <w:multiLevelType w:val="hybridMultilevel"/>
    <w:tmpl w:val="6720C1F6"/>
    <w:lvl w:ilvl="0" w:tplc="FFFFFFFF">
      <w:start w:val="1"/>
      <w:numFmt w:val="low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D8F6992"/>
    <w:multiLevelType w:val="hybridMultilevel"/>
    <w:tmpl w:val="696487CA"/>
    <w:lvl w:ilvl="0" w:tplc="24F08EA6">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1C8E31EB"/>
    <w:multiLevelType w:val="hybridMultilevel"/>
    <w:tmpl w:val="1258027A"/>
    <w:lvl w:ilvl="0" w:tplc="70226162">
      <w:start w:val="3"/>
      <w:numFmt w:val="bullet"/>
      <w:pStyle w:val="Bulletlist2"/>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4D3D71"/>
    <w:multiLevelType w:val="hybridMultilevel"/>
    <w:tmpl w:val="CFEC396C"/>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4" w15:restartNumberingAfterBreak="0">
    <w:nsid w:val="3C357119"/>
    <w:multiLevelType w:val="hybridMultilevel"/>
    <w:tmpl w:val="0B96C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8E4389"/>
    <w:multiLevelType w:val="hybridMultilevel"/>
    <w:tmpl w:val="696487CA"/>
    <w:lvl w:ilvl="0" w:tplc="FFFFFFFF">
      <w:start w:val="1"/>
      <w:numFmt w:val="decimal"/>
      <w:lvlText w:val="%1."/>
      <w:lvlJc w:val="left"/>
      <w:pPr>
        <w:ind w:left="360" w:hanging="360"/>
      </w:pPr>
      <w:rPr>
        <w:b/>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43654221"/>
    <w:multiLevelType w:val="multilevel"/>
    <w:tmpl w:val="53F2CDC4"/>
    <w:lvl w:ilvl="0">
      <w:start w:val="1"/>
      <w:numFmt w:val="decimal"/>
      <w:pStyle w:val="Section"/>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5E47343"/>
    <w:multiLevelType w:val="hybridMultilevel"/>
    <w:tmpl w:val="2A28A0A2"/>
    <w:lvl w:ilvl="0" w:tplc="EC7843DE">
      <w:start w:val="1"/>
      <w:numFmt w:val="decimal"/>
      <w:pStyle w:val="Listnumber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92717CB"/>
    <w:multiLevelType w:val="multilevel"/>
    <w:tmpl w:val="6DFE2938"/>
    <w:lvl w:ilvl="0">
      <w:start w:val="1"/>
      <w:numFmt w:val="decimal"/>
      <w:pStyle w:val="Numberlist1"/>
      <w:lvlText w:val="%1 "/>
      <w:lvlJc w:val="left"/>
      <w:pPr>
        <w:ind w:left="360" w:hanging="360"/>
      </w:pPr>
      <w:rPr>
        <w:rFonts w:hint="default"/>
      </w:rPr>
    </w:lvl>
    <w:lvl w:ilvl="1">
      <w:start w:val="1"/>
      <w:numFmt w:val="lowerLetter"/>
      <w:pStyle w:val="Numberlist2"/>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A80C1B"/>
    <w:multiLevelType w:val="hybridMultilevel"/>
    <w:tmpl w:val="51582BF0"/>
    <w:lvl w:ilvl="0" w:tplc="CF8E3128">
      <w:start w:val="1"/>
      <w:numFmt w:val="lowerRoman"/>
      <w:lvlText w:val="(%1)"/>
      <w:lvlJc w:val="left"/>
      <w:pPr>
        <w:ind w:left="1100" w:hanging="720"/>
      </w:pPr>
      <w:rPr>
        <w:rFonts w:hint="default"/>
      </w:rPr>
    </w:lvl>
    <w:lvl w:ilvl="1" w:tplc="0C090019" w:tentative="1">
      <w:start w:val="1"/>
      <w:numFmt w:val="lowerLetter"/>
      <w:lvlText w:val="%2."/>
      <w:lvlJc w:val="left"/>
      <w:pPr>
        <w:ind w:left="1460" w:hanging="360"/>
      </w:pPr>
    </w:lvl>
    <w:lvl w:ilvl="2" w:tplc="0C09001B" w:tentative="1">
      <w:start w:val="1"/>
      <w:numFmt w:val="lowerRoman"/>
      <w:lvlText w:val="%3."/>
      <w:lvlJc w:val="right"/>
      <w:pPr>
        <w:ind w:left="2180" w:hanging="180"/>
      </w:pPr>
    </w:lvl>
    <w:lvl w:ilvl="3" w:tplc="0C09000F" w:tentative="1">
      <w:start w:val="1"/>
      <w:numFmt w:val="decimal"/>
      <w:lvlText w:val="%4."/>
      <w:lvlJc w:val="left"/>
      <w:pPr>
        <w:ind w:left="2900" w:hanging="360"/>
      </w:pPr>
    </w:lvl>
    <w:lvl w:ilvl="4" w:tplc="0C090019" w:tentative="1">
      <w:start w:val="1"/>
      <w:numFmt w:val="lowerLetter"/>
      <w:lvlText w:val="%5."/>
      <w:lvlJc w:val="left"/>
      <w:pPr>
        <w:ind w:left="3620" w:hanging="360"/>
      </w:pPr>
    </w:lvl>
    <w:lvl w:ilvl="5" w:tplc="0C09001B" w:tentative="1">
      <w:start w:val="1"/>
      <w:numFmt w:val="lowerRoman"/>
      <w:lvlText w:val="%6."/>
      <w:lvlJc w:val="right"/>
      <w:pPr>
        <w:ind w:left="4340" w:hanging="180"/>
      </w:pPr>
    </w:lvl>
    <w:lvl w:ilvl="6" w:tplc="0C09000F" w:tentative="1">
      <w:start w:val="1"/>
      <w:numFmt w:val="decimal"/>
      <w:lvlText w:val="%7."/>
      <w:lvlJc w:val="left"/>
      <w:pPr>
        <w:ind w:left="5060" w:hanging="360"/>
      </w:pPr>
    </w:lvl>
    <w:lvl w:ilvl="7" w:tplc="0C090019" w:tentative="1">
      <w:start w:val="1"/>
      <w:numFmt w:val="lowerLetter"/>
      <w:lvlText w:val="%8."/>
      <w:lvlJc w:val="left"/>
      <w:pPr>
        <w:ind w:left="5780" w:hanging="360"/>
      </w:pPr>
    </w:lvl>
    <w:lvl w:ilvl="8" w:tplc="0C09001B" w:tentative="1">
      <w:start w:val="1"/>
      <w:numFmt w:val="lowerRoman"/>
      <w:lvlText w:val="%9."/>
      <w:lvlJc w:val="right"/>
      <w:pPr>
        <w:ind w:left="6500" w:hanging="180"/>
      </w:pPr>
    </w:lvl>
  </w:abstractNum>
  <w:abstractNum w:abstractNumId="10" w15:restartNumberingAfterBreak="0">
    <w:nsid w:val="6086405F"/>
    <w:multiLevelType w:val="hybridMultilevel"/>
    <w:tmpl w:val="F52C409C"/>
    <w:lvl w:ilvl="0" w:tplc="CF8E3128">
      <w:start w:val="1"/>
      <w:numFmt w:val="lowerRoman"/>
      <w:lvlText w:val="(%1)"/>
      <w:lvlJc w:val="left"/>
      <w:pPr>
        <w:ind w:left="1100" w:hanging="360"/>
      </w:pPr>
      <w:rPr>
        <w:rFonts w:hint="default"/>
      </w:rPr>
    </w:lvl>
    <w:lvl w:ilvl="1" w:tplc="0C090019" w:tentative="1">
      <w:start w:val="1"/>
      <w:numFmt w:val="lowerLetter"/>
      <w:lvlText w:val="%2."/>
      <w:lvlJc w:val="left"/>
      <w:pPr>
        <w:ind w:left="1820" w:hanging="360"/>
      </w:pPr>
    </w:lvl>
    <w:lvl w:ilvl="2" w:tplc="0C09001B" w:tentative="1">
      <w:start w:val="1"/>
      <w:numFmt w:val="lowerRoman"/>
      <w:lvlText w:val="%3."/>
      <w:lvlJc w:val="right"/>
      <w:pPr>
        <w:ind w:left="2540" w:hanging="180"/>
      </w:pPr>
    </w:lvl>
    <w:lvl w:ilvl="3" w:tplc="0C09000F" w:tentative="1">
      <w:start w:val="1"/>
      <w:numFmt w:val="decimal"/>
      <w:lvlText w:val="%4."/>
      <w:lvlJc w:val="left"/>
      <w:pPr>
        <w:ind w:left="3260" w:hanging="360"/>
      </w:pPr>
    </w:lvl>
    <w:lvl w:ilvl="4" w:tplc="0C090019" w:tentative="1">
      <w:start w:val="1"/>
      <w:numFmt w:val="lowerLetter"/>
      <w:lvlText w:val="%5."/>
      <w:lvlJc w:val="left"/>
      <w:pPr>
        <w:ind w:left="3980" w:hanging="360"/>
      </w:pPr>
    </w:lvl>
    <w:lvl w:ilvl="5" w:tplc="0C09001B" w:tentative="1">
      <w:start w:val="1"/>
      <w:numFmt w:val="lowerRoman"/>
      <w:lvlText w:val="%6."/>
      <w:lvlJc w:val="right"/>
      <w:pPr>
        <w:ind w:left="4700" w:hanging="180"/>
      </w:pPr>
    </w:lvl>
    <w:lvl w:ilvl="6" w:tplc="0C09000F" w:tentative="1">
      <w:start w:val="1"/>
      <w:numFmt w:val="decimal"/>
      <w:lvlText w:val="%7."/>
      <w:lvlJc w:val="left"/>
      <w:pPr>
        <w:ind w:left="5420" w:hanging="360"/>
      </w:pPr>
    </w:lvl>
    <w:lvl w:ilvl="7" w:tplc="0C090019" w:tentative="1">
      <w:start w:val="1"/>
      <w:numFmt w:val="lowerLetter"/>
      <w:lvlText w:val="%8."/>
      <w:lvlJc w:val="left"/>
      <w:pPr>
        <w:ind w:left="6140" w:hanging="360"/>
      </w:pPr>
    </w:lvl>
    <w:lvl w:ilvl="8" w:tplc="0C09001B" w:tentative="1">
      <w:start w:val="1"/>
      <w:numFmt w:val="lowerRoman"/>
      <w:lvlText w:val="%9."/>
      <w:lvlJc w:val="right"/>
      <w:pPr>
        <w:ind w:left="6860" w:hanging="180"/>
      </w:pPr>
    </w:lvl>
  </w:abstractNum>
  <w:abstractNum w:abstractNumId="11" w15:restartNumberingAfterBreak="0">
    <w:nsid w:val="6A242354"/>
    <w:multiLevelType w:val="hybridMultilevel"/>
    <w:tmpl w:val="2298A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7169C"/>
    <w:multiLevelType w:val="hybridMultilevel"/>
    <w:tmpl w:val="344492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227F5F"/>
    <w:multiLevelType w:val="hybridMultilevel"/>
    <w:tmpl w:val="C478AB4E"/>
    <w:lvl w:ilvl="0" w:tplc="69EAC134">
      <w:start w:val="1"/>
      <w:numFmt w:val="bullet"/>
      <w:pStyle w:val="Bulletlis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291783971">
    <w:abstractNumId w:val="7"/>
  </w:num>
  <w:num w:numId="2" w16cid:durableId="1319843906">
    <w:abstractNumId w:val="13"/>
  </w:num>
  <w:num w:numId="3" w16cid:durableId="1493720116">
    <w:abstractNumId w:val="2"/>
  </w:num>
  <w:num w:numId="4" w16cid:durableId="1818181676">
    <w:abstractNumId w:val="8"/>
  </w:num>
  <w:num w:numId="5" w16cid:durableId="1172334807">
    <w:abstractNumId w:val="6"/>
  </w:num>
  <w:num w:numId="6" w16cid:durableId="729570441">
    <w:abstractNumId w:val="4"/>
  </w:num>
  <w:num w:numId="7" w16cid:durableId="1727682668">
    <w:abstractNumId w:val="10"/>
  </w:num>
  <w:num w:numId="8" w16cid:durableId="2032603179">
    <w:abstractNumId w:val="9"/>
  </w:num>
  <w:num w:numId="9" w16cid:durableId="851181731">
    <w:abstractNumId w:val="11"/>
  </w:num>
  <w:num w:numId="10" w16cid:durableId="15967847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9771323">
    <w:abstractNumId w:val="1"/>
  </w:num>
  <w:num w:numId="12" w16cid:durableId="922373152">
    <w:abstractNumId w:val="3"/>
  </w:num>
  <w:num w:numId="13" w16cid:durableId="1024984450">
    <w:abstractNumId w:val="0"/>
  </w:num>
  <w:num w:numId="14" w16cid:durableId="123888238">
    <w:abstractNumId w:val="12"/>
  </w:num>
  <w:num w:numId="15" w16cid:durableId="3397031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9A"/>
    <w:rsid w:val="00001F05"/>
    <w:rsid w:val="00002582"/>
    <w:rsid w:val="00002A18"/>
    <w:rsid w:val="00002D1F"/>
    <w:rsid w:val="00002DFB"/>
    <w:rsid w:val="00003664"/>
    <w:rsid w:val="00003AA2"/>
    <w:rsid w:val="00005567"/>
    <w:rsid w:val="0000733B"/>
    <w:rsid w:val="0000751D"/>
    <w:rsid w:val="00007992"/>
    <w:rsid w:val="00010007"/>
    <w:rsid w:val="00011810"/>
    <w:rsid w:val="00011AAB"/>
    <w:rsid w:val="00012D8C"/>
    <w:rsid w:val="00012E92"/>
    <w:rsid w:val="00014080"/>
    <w:rsid w:val="000143F1"/>
    <w:rsid w:val="00015289"/>
    <w:rsid w:val="00015456"/>
    <w:rsid w:val="00015AEB"/>
    <w:rsid w:val="00015F52"/>
    <w:rsid w:val="000174AB"/>
    <w:rsid w:val="00020B28"/>
    <w:rsid w:val="00020BD8"/>
    <w:rsid w:val="00020D25"/>
    <w:rsid w:val="00021F46"/>
    <w:rsid w:val="00022389"/>
    <w:rsid w:val="00022398"/>
    <w:rsid w:val="000226A4"/>
    <w:rsid w:val="00022D08"/>
    <w:rsid w:val="00023285"/>
    <w:rsid w:val="00023D36"/>
    <w:rsid w:val="00024348"/>
    <w:rsid w:val="00024CE1"/>
    <w:rsid w:val="000257C7"/>
    <w:rsid w:val="00025E4B"/>
    <w:rsid w:val="00027120"/>
    <w:rsid w:val="00027234"/>
    <w:rsid w:val="00031104"/>
    <w:rsid w:val="000322FC"/>
    <w:rsid w:val="000323F1"/>
    <w:rsid w:val="00033251"/>
    <w:rsid w:val="0003376A"/>
    <w:rsid w:val="00034539"/>
    <w:rsid w:val="000345DE"/>
    <w:rsid w:val="00034E21"/>
    <w:rsid w:val="00034EA0"/>
    <w:rsid w:val="00035096"/>
    <w:rsid w:val="00036116"/>
    <w:rsid w:val="0003690E"/>
    <w:rsid w:val="0003780C"/>
    <w:rsid w:val="00037828"/>
    <w:rsid w:val="000402C8"/>
    <w:rsid w:val="000407F5"/>
    <w:rsid w:val="000412D9"/>
    <w:rsid w:val="00043A4A"/>
    <w:rsid w:val="00045391"/>
    <w:rsid w:val="00045A14"/>
    <w:rsid w:val="0004676E"/>
    <w:rsid w:val="00046814"/>
    <w:rsid w:val="0004685A"/>
    <w:rsid w:val="00046921"/>
    <w:rsid w:val="00046A19"/>
    <w:rsid w:val="000475B7"/>
    <w:rsid w:val="00047793"/>
    <w:rsid w:val="00051100"/>
    <w:rsid w:val="00051905"/>
    <w:rsid w:val="00051A7B"/>
    <w:rsid w:val="000523D5"/>
    <w:rsid w:val="00055043"/>
    <w:rsid w:val="000564EE"/>
    <w:rsid w:val="00056722"/>
    <w:rsid w:val="00056E0A"/>
    <w:rsid w:val="000577F3"/>
    <w:rsid w:val="000602D8"/>
    <w:rsid w:val="00060F91"/>
    <w:rsid w:val="0006109C"/>
    <w:rsid w:val="00064A17"/>
    <w:rsid w:val="00064BB6"/>
    <w:rsid w:val="00064EBB"/>
    <w:rsid w:val="00066100"/>
    <w:rsid w:val="000661E3"/>
    <w:rsid w:val="000676BF"/>
    <w:rsid w:val="00067782"/>
    <w:rsid w:val="000710B4"/>
    <w:rsid w:val="0007113D"/>
    <w:rsid w:val="0007288E"/>
    <w:rsid w:val="000741AC"/>
    <w:rsid w:val="000744AF"/>
    <w:rsid w:val="0007471C"/>
    <w:rsid w:val="000747BA"/>
    <w:rsid w:val="00074E01"/>
    <w:rsid w:val="00075F7D"/>
    <w:rsid w:val="000774F7"/>
    <w:rsid w:val="000779EB"/>
    <w:rsid w:val="00077D32"/>
    <w:rsid w:val="00077F06"/>
    <w:rsid w:val="00080107"/>
    <w:rsid w:val="0008028E"/>
    <w:rsid w:val="0008094B"/>
    <w:rsid w:val="00080A78"/>
    <w:rsid w:val="00081C41"/>
    <w:rsid w:val="00082102"/>
    <w:rsid w:val="00082516"/>
    <w:rsid w:val="00082ED4"/>
    <w:rsid w:val="000831C0"/>
    <w:rsid w:val="00083680"/>
    <w:rsid w:val="00083DC9"/>
    <w:rsid w:val="00083F6B"/>
    <w:rsid w:val="00084B7D"/>
    <w:rsid w:val="00086586"/>
    <w:rsid w:val="00086912"/>
    <w:rsid w:val="00086D76"/>
    <w:rsid w:val="000878F8"/>
    <w:rsid w:val="00092C0E"/>
    <w:rsid w:val="00092F1C"/>
    <w:rsid w:val="0009345D"/>
    <w:rsid w:val="000940D5"/>
    <w:rsid w:val="000946AB"/>
    <w:rsid w:val="000950E3"/>
    <w:rsid w:val="00095191"/>
    <w:rsid w:val="000955B5"/>
    <w:rsid w:val="000965FE"/>
    <w:rsid w:val="00096DB8"/>
    <w:rsid w:val="00097100"/>
    <w:rsid w:val="000A0A65"/>
    <w:rsid w:val="000A0CB1"/>
    <w:rsid w:val="000A1787"/>
    <w:rsid w:val="000A1FDE"/>
    <w:rsid w:val="000A231E"/>
    <w:rsid w:val="000A328B"/>
    <w:rsid w:val="000A3A9C"/>
    <w:rsid w:val="000A4001"/>
    <w:rsid w:val="000A6344"/>
    <w:rsid w:val="000A6748"/>
    <w:rsid w:val="000A6924"/>
    <w:rsid w:val="000A69D4"/>
    <w:rsid w:val="000A6E44"/>
    <w:rsid w:val="000A750F"/>
    <w:rsid w:val="000A766B"/>
    <w:rsid w:val="000A78BA"/>
    <w:rsid w:val="000B003B"/>
    <w:rsid w:val="000B0236"/>
    <w:rsid w:val="000B050F"/>
    <w:rsid w:val="000B1B26"/>
    <w:rsid w:val="000B1DCC"/>
    <w:rsid w:val="000B2618"/>
    <w:rsid w:val="000B2F61"/>
    <w:rsid w:val="000B3DA5"/>
    <w:rsid w:val="000B40F4"/>
    <w:rsid w:val="000B5222"/>
    <w:rsid w:val="000B5299"/>
    <w:rsid w:val="000B5D52"/>
    <w:rsid w:val="000B6491"/>
    <w:rsid w:val="000B661B"/>
    <w:rsid w:val="000B6996"/>
    <w:rsid w:val="000B6999"/>
    <w:rsid w:val="000B6C18"/>
    <w:rsid w:val="000B6C3B"/>
    <w:rsid w:val="000B712C"/>
    <w:rsid w:val="000B722C"/>
    <w:rsid w:val="000C05C0"/>
    <w:rsid w:val="000C0A14"/>
    <w:rsid w:val="000C0F8B"/>
    <w:rsid w:val="000C146B"/>
    <w:rsid w:val="000C1F9D"/>
    <w:rsid w:val="000C24D1"/>
    <w:rsid w:val="000C258D"/>
    <w:rsid w:val="000C4332"/>
    <w:rsid w:val="000C4887"/>
    <w:rsid w:val="000C5283"/>
    <w:rsid w:val="000C6781"/>
    <w:rsid w:val="000C6DE5"/>
    <w:rsid w:val="000C742A"/>
    <w:rsid w:val="000D067C"/>
    <w:rsid w:val="000D13FA"/>
    <w:rsid w:val="000D3343"/>
    <w:rsid w:val="000D3759"/>
    <w:rsid w:val="000D3F3F"/>
    <w:rsid w:val="000D402B"/>
    <w:rsid w:val="000D4239"/>
    <w:rsid w:val="000D4255"/>
    <w:rsid w:val="000D568A"/>
    <w:rsid w:val="000D6040"/>
    <w:rsid w:val="000D6E79"/>
    <w:rsid w:val="000D7EC0"/>
    <w:rsid w:val="000E01E7"/>
    <w:rsid w:val="000E133C"/>
    <w:rsid w:val="000E1B84"/>
    <w:rsid w:val="000E1D24"/>
    <w:rsid w:val="000E2099"/>
    <w:rsid w:val="000E438D"/>
    <w:rsid w:val="000E4968"/>
    <w:rsid w:val="000E4C3B"/>
    <w:rsid w:val="000E4DD7"/>
    <w:rsid w:val="000E53B5"/>
    <w:rsid w:val="000E69FE"/>
    <w:rsid w:val="000E7695"/>
    <w:rsid w:val="000F118E"/>
    <w:rsid w:val="000F247A"/>
    <w:rsid w:val="000F2FB5"/>
    <w:rsid w:val="000F3367"/>
    <w:rsid w:val="000F445E"/>
    <w:rsid w:val="001002C5"/>
    <w:rsid w:val="00100BF1"/>
    <w:rsid w:val="00101DFB"/>
    <w:rsid w:val="00102210"/>
    <w:rsid w:val="0010277D"/>
    <w:rsid w:val="00103214"/>
    <w:rsid w:val="001034D9"/>
    <w:rsid w:val="001047E0"/>
    <w:rsid w:val="00104AC7"/>
    <w:rsid w:val="001053F4"/>
    <w:rsid w:val="00106E96"/>
    <w:rsid w:val="00107EF5"/>
    <w:rsid w:val="00110CCE"/>
    <w:rsid w:val="00111718"/>
    <w:rsid w:val="001130A8"/>
    <w:rsid w:val="00113F8D"/>
    <w:rsid w:val="00114751"/>
    <w:rsid w:val="00114DA2"/>
    <w:rsid w:val="00115115"/>
    <w:rsid w:val="00115640"/>
    <w:rsid w:val="00115B58"/>
    <w:rsid w:val="00115BC3"/>
    <w:rsid w:val="00115DE9"/>
    <w:rsid w:val="00115E1C"/>
    <w:rsid w:val="00116500"/>
    <w:rsid w:val="001165BD"/>
    <w:rsid w:val="00116FA5"/>
    <w:rsid w:val="00121AC8"/>
    <w:rsid w:val="00121D52"/>
    <w:rsid w:val="001241F1"/>
    <w:rsid w:val="001243AE"/>
    <w:rsid w:val="00124CA3"/>
    <w:rsid w:val="00125C0A"/>
    <w:rsid w:val="001264DC"/>
    <w:rsid w:val="00127602"/>
    <w:rsid w:val="001277DE"/>
    <w:rsid w:val="00127FB0"/>
    <w:rsid w:val="00130314"/>
    <w:rsid w:val="00130D13"/>
    <w:rsid w:val="00131514"/>
    <w:rsid w:val="0013318A"/>
    <w:rsid w:val="00135BEE"/>
    <w:rsid w:val="00137123"/>
    <w:rsid w:val="00137D4D"/>
    <w:rsid w:val="00140458"/>
    <w:rsid w:val="00141268"/>
    <w:rsid w:val="00141C16"/>
    <w:rsid w:val="00143193"/>
    <w:rsid w:val="001438BC"/>
    <w:rsid w:val="00143AFE"/>
    <w:rsid w:val="001440B4"/>
    <w:rsid w:val="001441D9"/>
    <w:rsid w:val="00145FBF"/>
    <w:rsid w:val="001467DA"/>
    <w:rsid w:val="00147D1C"/>
    <w:rsid w:val="00150051"/>
    <w:rsid w:val="001502F6"/>
    <w:rsid w:val="00151C06"/>
    <w:rsid w:val="001521A7"/>
    <w:rsid w:val="00153CAE"/>
    <w:rsid w:val="00154276"/>
    <w:rsid w:val="0015541B"/>
    <w:rsid w:val="001554DC"/>
    <w:rsid w:val="00156075"/>
    <w:rsid w:val="00156724"/>
    <w:rsid w:val="001576FC"/>
    <w:rsid w:val="001579D0"/>
    <w:rsid w:val="001604B1"/>
    <w:rsid w:val="00161775"/>
    <w:rsid w:val="00162CF6"/>
    <w:rsid w:val="00163A69"/>
    <w:rsid w:val="0016613E"/>
    <w:rsid w:val="001664D4"/>
    <w:rsid w:val="00167713"/>
    <w:rsid w:val="00167EA3"/>
    <w:rsid w:val="00170395"/>
    <w:rsid w:val="00172623"/>
    <w:rsid w:val="0017296C"/>
    <w:rsid w:val="001755C4"/>
    <w:rsid w:val="00175633"/>
    <w:rsid w:val="00176FF9"/>
    <w:rsid w:val="00177BA2"/>
    <w:rsid w:val="00182464"/>
    <w:rsid w:val="00182999"/>
    <w:rsid w:val="00185446"/>
    <w:rsid w:val="001857E8"/>
    <w:rsid w:val="00186308"/>
    <w:rsid w:val="00186C2B"/>
    <w:rsid w:val="00187744"/>
    <w:rsid w:val="00187FBD"/>
    <w:rsid w:val="0019072D"/>
    <w:rsid w:val="00191E5E"/>
    <w:rsid w:val="00192317"/>
    <w:rsid w:val="001924DA"/>
    <w:rsid w:val="00192D30"/>
    <w:rsid w:val="00194131"/>
    <w:rsid w:val="0019507E"/>
    <w:rsid w:val="0019561E"/>
    <w:rsid w:val="00195F92"/>
    <w:rsid w:val="0019704E"/>
    <w:rsid w:val="001A27E2"/>
    <w:rsid w:val="001A29BE"/>
    <w:rsid w:val="001A5371"/>
    <w:rsid w:val="001A5561"/>
    <w:rsid w:val="001A5790"/>
    <w:rsid w:val="001A6133"/>
    <w:rsid w:val="001A799C"/>
    <w:rsid w:val="001A7F4B"/>
    <w:rsid w:val="001B0C4C"/>
    <w:rsid w:val="001B279F"/>
    <w:rsid w:val="001B3133"/>
    <w:rsid w:val="001B5949"/>
    <w:rsid w:val="001B5A54"/>
    <w:rsid w:val="001B6B30"/>
    <w:rsid w:val="001B742A"/>
    <w:rsid w:val="001B7C2F"/>
    <w:rsid w:val="001B7EE2"/>
    <w:rsid w:val="001C0AA9"/>
    <w:rsid w:val="001C0D41"/>
    <w:rsid w:val="001C1C86"/>
    <w:rsid w:val="001C2AD4"/>
    <w:rsid w:val="001C2BDF"/>
    <w:rsid w:val="001C325E"/>
    <w:rsid w:val="001C4621"/>
    <w:rsid w:val="001C4717"/>
    <w:rsid w:val="001C4901"/>
    <w:rsid w:val="001C4B76"/>
    <w:rsid w:val="001C5999"/>
    <w:rsid w:val="001D10E7"/>
    <w:rsid w:val="001D1B91"/>
    <w:rsid w:val="001D213C"/>
    <w:rsid w:val="001D2AE7"/>
    <w:rsid w:val="001D3577"/>
    <w:rsid w:val="001D38AF"/>
    <w:rsid w:val="001D4E17"/>
    <w:rsid w:val="001D51CC"/>
    <w:rsid w:val="001D5858"/>
    <w:rsid w:val="001D5AA5"/>
    <w:rsid w:val="001D5FF1"/>
    <w:rsid w:val="001D6C50"/>
    <w:rsid w:val="001E19EE"/>
    <w:rsid w:val="001E29CA"/>
    <w:rsid w:val="001E357A"/>
    <w:rsid w:val="001E41FA"/>
    <w:rsid w:val="001E4568"/>
    <w:rsid w:val="001E4EC5"/>
    <w:rsid w:val="001E4FEB"/>
    <w:rsid w:val="001E5E32"/>
    <w:rsid w:val="001E6C5F"/>
    <w:rsid w:val="001E6DC4"/>
    <w:rsid w:val="001F0C67"/>
    <w:rsid w:val="001F16E9"/>
    <w:rsid w:val="001F1815"/>
    <w:rsid w:val="001F1FED"/>
    <w:rsid w:val="001F3065"/>
    <w:rsid w:val="001F382C"/>
    <w:rsid w:val="001F4B90"/>
    <w:rsid w:val="001F540A"/>
    <w:rsid w:val="001F54CA"/>
    <w:rsid w:val="001F6419"/>
    <w:rsid w:val="001F68E4"/>
    <w:rsid w:val="00200323"/>
    <w:rsid w:val="00200945"/>
    <w:rsid w:val="00200B5B"/>
    <w:rsid w:val="00201C7B"/>
    <w:rsid w:val="0020230C"/>
    <w:rsid w:val="00203AE6"/>
    <w:rsid w:val="002042D1"/>
    <w:rsid w:val="00204865"/>
    <w:rsid w:val="002064CF"/>
    <w:rsid w:val="00206631"/>
    <w:rsid w:val="00206A91"/>
    <w:rsid w:val="00207855"/>
    <w:rsid w:val="00210EA8"/>
    <w:rsid w:val="00210EB8"/>
    <w:rsid w:val="002115EC"/>
    <w:rsid w:val="00212CE1"/>
    <w:rsid w:val="0021318A"/>
    <w:rsid w:val="002160FC"/>
    <w:rsid w:val="00216CF9"/>
    <w:rsid w:val="00217DD3"/>
    <w:rsid w:val="00221727"/>
    <w:rsid w:val="00222AE8"/>
    <w:rsid w:val="00222AFE"/>
    <w:rsid w:val="0022479F"/>
    <w:rsid w:val="00225B04"/>
    <w:rsid w:val="00226AF9"/>
    <w:rsid w:val="00226B69"/>
    <w:rsid w:val="00226DAD"/>
    <w:rsid w:val="00226F9F"/>
    <w:rsid w:val="002277F5"/>
    <w:rsid w:val="00227F9D"/>
    <w:rsid w:val="0023053E"/>
    <w:rsid w:val="002314AD"/>
    <w:rsid w:val="00232740"/>
    <w:rsid w:val="0023318A"/>
    <w:rsid w:val="00233401"/>
    <w:rsid w:val="002335E9"/>
    <w:rsid w:val="00233C14"/>
    <w:rsid w:val="00234371"/>
    <w:rsid w:val="00234C7C"/>
    <w:rsid w:val="002363F5"/>
    <w:rsid w:val="002366C3"/>
    <w:rsid w:val="0023691C"/>
    <w:rsid w:val="00236EFC"/>
    <w:rsid w:val="002375C7"/>
    <w:rsid w:val="00237999"/>
    <w:rsid w:val="00241B85"/>
    <w:rsid w:val="00241ED3"/>
    <w:rsid w:val="00242A53"/>
    <w:rsid w:val="00242BBC"/>
    <w:rsid w:val="002436F3"/>
    <w:rsid w:val="00244235"/>
    <w:rsid w:val="00244B13"/>
    <w:rsid w:val="00244C1B"/>
    <w:rsid w:val="0024596F"/>
    <w:rsid w:val="00245DEC"/>
    <w:rsid w:val="00246696"/>
    <w:rsid w:val="002468AD"/>
    <w:rsid w:val="00246A53"/>
    <w:rsid w:val="002522F3"/>
    <w:rsid w:val="00254738"/>
    <w:rsid w:val="0025481D"/>
    <w:rsid w:val="00257622"/>
    <w:rsid w:val="00257658"/>
    <w:rsid w:val="002607E3"/>
    <w:rsid w:val="00261CD2"/>
    <w:rsid w:val="00261E14"/>
    <w:rsid w:val="00263B0F"/>
    <w:rsid w:val="00265501"/>
    <w:rsid w:val="00265EC2"/>
    <w:rsid w:val="00266495"/>
    <w:rsid w:val="00266BBD"/>
    <w:rsid w:val="00266BDF"/>
    <w:rsid w:val="00267A46"/>
    <w:rsid w:val="00267E77"/>
    <w:rsid w:val="00267FF1"/>
    <w:rsid w:val="0027007D"/>
    <w:rsid w:val="00270323"/>
    <w:rsid w:val="00270A70"/>
    <w:rsid w:val="0027118B"/>
    <w:rsid w:val="00271D5D"/>
    <w:rsid w:val="00271E94"/>
    <w:rsid w:val="002726FE"/>
    <w:rsid w:val="002727EF"/>
    <w:rsid w:val="0027334B"/>
    <w:rsid w:val="002734DE"/>
    <w:rsid w:val="002739E2"/>
    <w:rsid w:val="002749DB"/>
    <w:rsid w:val="00274A27"/>
    <w:rsid w:val="00275632"/>
    <w:rsid w:val="0027672A"/>
    <w:rsid w:val="002769B8"/>
    <w:rsid w:val="00280E86"/>
    <w:rsid w:val="0028258E"/>
    <w:rsid w:val="002834CC"/>
    <w:rsid w:val="00284AD8"/>
    <w:rsid w:val="00286CBE"/>
    <w:rsid w:val="002878B9"/>
    <w:rsid w:val="00287A53"/>
    <w:rsid w:val="0029059E"/>
    <w:rsid w:val="002907FA"/>
    <w:rsid w:val="00290B51"/>
    <w:rsid w:val="00291915"/>
    <w:rsid w:val="00291C89"/>
    <w:rsid w:val="00291CA2"/>
    <w:rsid w:val="002921C9"/>
    <w:rsid w:val="00292E4D"/>
    <w:rsid w:val="0029484A"/>
    <w:rsid w:val="002978C1"/>
    <w:rsid w:val="00297A80"/>
    <w:rsid w:val="002A01F8"/>
    <w:rsid w:val="002A0EA1"/>
    <w:rsid w:val="002A1133"/>
    <w:rsid w:val="002A2B21"/>
    <w:rsid w:val="002A309E"/>
    <w:rsid w:val="002A3188"/>
    <w:rsid w:val="002A4038"/>
    <w:rsid w:val="002A424A"/>
    <w:rsid w:val="002A4F53"/>
    <w:rsid w:val="002A5B94"/>
    <w:rsid w:val="002A64F2"/>
    <w:rsid w:val="002A6872"/>
    <w:rsid w:val="002A6B28"/>
    <w:rsid w:val="002A6E36"/>
    <w:rsid w:val="002A786F"/>
    <w:rsid w:val="002B00ED"/>
    <w:rsid w:val="002B14CC"/>
    <w:rsid w:val="002B27FC"/>
    <w:rsid w:val="002B3AA8"/>
    <w:rsid w:val="002B4080"/>
    <w:rsid w:val="002B4A91"/>
    <w:rsid w:val="002B4AAE"/>
    <w:rsid w:val="002B5044"/>
    <w:rsid w:val="002B5584"/>
    <w:rsid w:val="002B57A6"/>
    <w:rsid w:val="002B6266"/>
    <w:rsid w:val="002B7CBF"/>
    <w:rsid w:val="002C0649"/>
    <w:rsid w:val="002C1864"/>
    <w:rsid w:val="002C1F7A"/>
    <w:rsid w:val="002C4AF5"/>
    <w:rsid w:val="002C4B63"/>
    <w:rsid w:val="002C4FC7"/>
    <w:rsid w:val="002C5B82"/>
    <w:rsid w:val="002C6833"/>
    <w:rsid w:val="002C6866"/>
    <w:rsid w:val="002C789C"/>
    <w:rsid w:val="002D0071"/>
    <w:rsid w:val="002D024A"/>
    <w:rsid w:val="002D0FCE"/>
    <w:rsid w:val="002D195C"/>
    <w:rsid w:val="002D2822"/>
    <w:rsid w:val="002D2FB9"/>
    <w:rsid w:val="002D4A61"/>
    <w:rsid w:val="002D5BAF"/>
    <w:rsid w:val="002D6158"/>
    <w:rsid w:val="002D67BF"/>
    <w:rsid w:val="002D7D92"/>
    <w:rsid w:val="002E354B"/>
    <w:rsid w:val="002E4496"/>
    <w:rsid w:val="002E5406"/>
    <w:rsid w:val="002E5590"/>
    <w:rsid w:val="002E568F"/>
    <w:rsid w:val="002E5F4C"/>
    <w:rsid w:val="002E613B"/>
    <w:rsid w:val="002E6747"/>
    <w:rsid w:val="002E74A9"/>
    <w:rsid w:val="002F006E"/>
    <w:rsid w:val="002F0771"/>
    <w:rsid w:val="002F0BA3"/>
    <w:rsid w:val="002F1E51"/>
    <w:rsid w:val="002F2614"/>
    <w:rsid w:val="002F2F0D"/>
    <w:rsid w:val="002F340B"/>
    <w:rsid w:val="002F3F92"/>
    <w:rsid w:val="002F5C24"/>
    <w:rsid w:val="002F6AC9"/>
    <w:rsid w:val="002F7B78"/>
    <w:rsid w:val="003002DD"/>
    <w:rsid w:val="00302C9F"/>
    <w:rsid w:val="00302D6F"/>
    <w:rsid w:val="00303141"/>
    <w:rsid w:val="00304310"/>
    <w:rsid w:val="00304430"/>
    <w:rsid w:val="00305CDF"/>
    <w:rsid w:val="00306C56"/>
    <w:rsid w:val="00307201"/>
    <w:rsid w:val="00307426"/>
    <w:rsid w:val="0031001F"/>
    <w:rsid w:val="00311663"/>
    <w:rsid w:val="00311EDD"/>
    <w:rsid w:val="0031203A"/>
    <w:rsid w:val="003127F8"/>
    <w:rsid w:val="00312B76"/>
    <w:rsid w:val="00314528"/>
    <w:rsid w:val="00314EBA"/>
    <w:rsid w:val="003168A2"/>
    <w:rsid w:val="00316AAE"/>
    <w:rsid w:val="0031718A"/>
    <w:rsid w:val="003206EA"/>
    <w:rsid w:val="00320A3A"/>
    <w:rsid w:val="00320B3D"/>
    <w:rsid w:val="003210D6"/>
    <w:rsid w:val="00322215"/>
    <w:rsid w:val="003222B0"/>
    <w:rsid w:val="00323896"/>
    <w:rsid w:val="003245B1"/>
    <w:rsid w:val="003247BD"/>
    <w:rsid w:val="003258D0"/>
    <w:rsid w:val="003258D8"/>
    <w:rsid w:val="00325E12"/>
    <w:rsid w:val="00326263"/>
    <w:rsid w:val="0032751D"/>
    <w:rsid w:val="0032784E"/>
    <w:rsid w:val="003309EE"/>
    <w:rsid w:val="00330A85"/>
    <w:rsid w:val="0033115D"/>
    <w:rsid w:val="003314A0"/>
    <w:rsid w:val="00333D82"/>
    <w:rsid w:val="00334489"/>
    <w:rsid w:val="00334C2B"/>
    <w:rsid w:val="00334CB4"/>
    <w:rsid w:val="00335F5F"/>
    <w:rsid w:val="00336318"/>
    <w:rsid w:val="00337C87"/>
    <w:rsid w:val="0034093C"/>
    <w:rsid w:val="003409E0"/>
    <w:rsid w:val="00341E48"/>
    <w:rsid w:val="003422EA"/>
    <w:rsid w:val="003424B5"/>
    <w:rsid w:val="00342E28"/>
    <w:rsid w:val="00343B28"/>
    <w:rsid w:val="00343D33"/>
    <w:rsid w:val="00344529"/>
    <w:rsid w:val="00345701"/>
    <w:rsid w:val="00345C54"/>
    <w:rsid w:val="003475D2"/>
    <w:rsid w:val="00347A0C"/>
    <w:rsid w:val="003501B4"/>
    <w:rsid w:val="00352149"/>
    <w:rsid w:val="00352324"/>
    <w:rsid w:val="00352C07"/>
    <w:rsid w:val="003532C2"/>
    <w:rsid w:val="00353E59"/>
    <w:rsid w:val="00354818"/>
    <w:rsid w:val="00354B53"/>
    <w:rsid w:val="00354B7E"/>
    <w:rsid w:val="00355303"/>
    <w:rsid w:val="00355903"/>
    <w:rsid w:val="00355BB3"/>
    <w:rsid w:val="00356B23"/>
    <w:rsid w:val="003570D8"/>
    <w:rsid w:val="00357710"/>
    <w:rsid w:val="00360E06"/>
    <w:rsid w:val="003612D1"/>
    <w:rsid w:val="0036272F"/>
    <w:rsid w:val="00362C47"/>
    <w:rsid w:val="003630BA"/>
    <w:rsid w:val="00364150"/>
    <w:rsid w:val="00365ADB"/>
    <w:rsid w:val="00365F89"/>
    <w:rsid w:val="003670D3"/>
    <w:rsid w:val="003672EF"/>
    <w:rsid w:val="003673BA"/>
    <w:rsid w:val="00367683"/>
    <w:rsid w:val="00370B44"/>
    <w:rsid w:val="00370C33"/>
    <w:rsid w:val="00372463"/>
    <w:rsid w:val="00372707"/>
    <w:rsid w:val="003728AF"/>
    <w:rsid w:val="00372B2A"/>
    <w:rsid w:val="00372DAF"/>
    <w:rsid w:val="00374546"/>
    <w:rsid w:val="00375C26"/>
    <w:rsid w:val="003800BF"/>
    <w:rsid w:val="0038029D"/>
    <w:rsid w:val="003802A1"/>
    <w:rsid w:val="00380DDB"/>
    <w:rsid w:val="003810F0"/>
    <w:rsid w:val="00381636"/>
    <w:rsid w:val="00381C75"/>
    <w:rsid w:val="00382414"/>
    <w:rsid w:val="00383481"/>
    <w:rsid w:val="00386760"/>
    <w:rsid w:val="00386F27"/>
    <w:rsid w:val="003909A6"/>
    <w:rsid w:val="0039165C"/>
    <w:rsid w:val="00392739"/>
    <w:rsid w:val="00392CF8"/>
    <w:rsid w:val="0039324F"/>
    <w:rsid w:val="00393317"/>
    <w:rsid w:val="0039478A"/>
    <w:rsid w:val="00395C0D"/>
    <w:rsid w:val="003968A3"/>
    <w:rsid w:val="00396D63"/>
    <w:rsid w:val="003A011E"/>
    <w:rsid w:val="003A192E"/>
    <w:rsid w:val="003A2E17"/>
    <w:rsid w:val="003A2E2C"/>
    <w:rsid w:val="003A3D1A"/>
    <w:rsid w:val="003A400C"/>
    <w:rsid w:val="003A42A7"/>
    <w:rsid w:val="003A440C"/>
    <w:rsid w:val="003A557D"/>
    <w:rsid w:val="003A66BB"/>
    <w:rsid w:val="003A66CB"/>
    <w:rsid w:val="003A6842"/>
    <w:rsid w:val="003A7121"/>
    <w:rsid w:val="003A7576"/>
    <w:rsid w:val="003A7673"/>
    <w:rsid w:val="003A7850"/>
    <w:rsid w:val="003A78E5"/>
    <w:rsid w:val="003B0466"/>
    <w:rsid w:val="003B0606"/>
    <w:rsid w:val="003B1265"/>
    <w:rsid w:val="003B1608"/>
    <w:rsid w:val="003B1BDD"/>
    <w:rsid w:val="003B2BFF"/>
    <w:rsid w:val="003B3848"/>
    <w:rsid w:val="003B4EC4"/>
    <w:rsid w:val="003B4FF0"/>
    <w:rsid w:val="003B6DAF"/>
    <w:rsid w:val="003B7D54"/>
    <w:rsid w:val="003B7F86"/>
    <w:rsid w:val="003C1F16"/>
    <w:rsid w:val="003C22C9"/>
    <w:rsid w:val="003C2838"/>
    <w:rsid w:val="003C2924"/>
    <w:rsid w:val="003C30DF"/>
    <w:rsid w:val="003C39A9"/>
    <w:rsid w:val="003C46E1"/>
    <w:rsid w:val="003C4CED"/>
    <w:rsid w:val="003C55CC"/>
    <w:rsid w:val="003C59D4"/>
    <w:rsid w:val="003C6245"/>
    <w:rsid w:val="003C63E7"/>
    <w:rsid w:val="003C6D05"/>
    <w:rsid w:val="003C6F03"/>
    <w:rsid w:val="003C7162"/>
    <w:rsid w:val="003C7FBF"/>
    <w:rsid w:val="003D0879"/>
    <w:rsid w:val="003D0AF2"/>
    <w:rsid w:val="003D0D5A"/>
    <w:rsid w:val="003D0F1C"/>
    <w:rsid w:val="003D155A"/>
    <w:rsid w:val="003D3602"/>
    <w:rsid w:val="003D37DE"/>
    <w:rsid w:val="003D4F29"/>
    <w:rsid w:val="003D5A54"/>
    <w:rsid w:val="003D5BBE"/>
    <w:rsid w:val="003D6418"/>
    <w:rsid w:val="003E1536"/>
    <w:rsid w:val="003E157F"/>
    <w:rsid w:val="003E15FA"/>
    <w:rsid w:val="003E1FE1"/>
    <w:rsid w:val="003E2BF2"/>
    <w:rsid w:val="003E4000"/>
    <w:rsid w:val="003E4917"/>
    <w:rsid w:val="003E5575"/>
    <w:rsid w:val="003E55C6"/>
    <w:rsid w:val="003E59E2"/>
    <w:rsid w:val="003E5A32"/>
    <w:rsid w:val="003E68D7"/>
    <w:rsid w:val="003E6998"/>
    <w:rsid w:val="003E74AF"/>
    <w:rsid w:val="003E75D1"/>
    <w:rsid w:val="003E798E"/>
    <w:rsid w:val="003F1A76"/>
    <w:rsid w:val="003F1BC7"/>
    <w:rsid w:val="003F1CAB"/>
    <w:rsid w:val="003F29F8"/>
    <w:rsid w:val="003F2B88"/>
    <w:rsid w:val="003F2F77"/>
    <w:rsid w:val="003F368A"/>
    <w:rsid w:val="003F5CFB"/>
    <w:rsid w:val="003F65E0"/>
    <w:rsid w:val="003F6B97"/>
    <w:rsid w:val="003F6ED3"/>
    <w:rsid w:val="003F6F4C"/>
    <w:rsid w:val="003F7575"/>
    <w:rsid w:val="003F7989"/>
    <w:rsid w:val="004002D3"/>
    <w:rsid w:val="00401209"/>
    <w:rsid w:val="00403C9F"/>
    <w:rsid w:val="00403CDC"/>
    <w:rsid w:val="00404A62"/>
    <w:rsid w:val="00404E9D"/>
    <w:rsid w:val="00404FF6"/>
    <w:rsid w:val="00405BDC"/>
    <w:rsid w:val="00405F48"/>
    <w:rsid w:val="004066F1"/>
    <w:rsid w:val="00407FA0"/>
    <w:rsid w:val="00410790"/>
    <w:rsid w:val="0041268C"/>
    <w:rsid w:val="0041330E"/>
    <w:rsid w:val="0041503A"/>
    <w:rsid w:val="00415049"/>
    <w:rsid w:val="00415D1D"/>
    <w:rsid w:val="004164AB"/>
    <w:rsid w:val="00416883"/>
    <w:rsid w:val="00416CD4"/>
    <w:rsid w:val="0041711D"/>
    <w:rsid w:val="00417BD1"/>
    <w:rsid w:val="00421124"/>
    <w:rsid w:val="0042117C"/>
    <w:rsid w:val="004221FA"/>
    <w:rsid w:val="004224BA"/>
    <w:rsid w:val="00422A98"/>
    <w:rsid w:val="004232FE"/>
    <w:rsid w:val="00423A29"/>
    <w:rsid w:val="004258C4"/>
    <w:rsid w:val="00427539"/>
    <w:rsid w:val="0042759D"/>
    <w:rsid w:val="00430C75"/>
    <w:rsid w:val="004317C1"/>
    <w:rsid w:val="004318AC"/>
    <w:rsid w:val="00432196"/>
    <w:rsid w:val="0043224F"/>
    <w:rsid w:val="004323D5"/>
    <w:rsid w:val="00432871"/>
    <w:rsid w:val="00432C14"/>
    <w:rsid w:val="00432F1B"/>
    <w:rsid w:val="0043356D"/>
    <w:rsid w:val="00434B45"/>
    <w:rsid w:val="00435E65"/>
    <w:rsid w:val="004375C6"/>
    <w:rsid w:val="00437D23"/>
    <w:rsid w:val="004417FD"/>
    <w:rsid w:val="004420AB"/>
    <w:rsid w:val="0044415B"/>
    <w:rsid w:val="004442F8"/>
    <w:rsid w:val="004449CE"/>
    <w:rsid w:val="004455E7"/>
    <w:rsid w:val="00450179"/>
    <w:rsid w:val="004511A7"/>
    <w:rsid w:val="00451579"/>
    <w:rsid w:val="004517F4"/>
    <w:rsid w:val="00451AD8"/>
    <w:rsid w:val="00451D3F"/>
    <w:rsid w:val="00456012"/>
    <w:rsid w:val="0045606D"/>
    <w:rsid w:val="0045648D"/>
    <w:rsid w:val="004574B9"/>
    <w:rsid w:val="0046077D"/>
    <w:rsid w:val="004628CE"/>
    <w:rsid w:val="00463A77"/>
    <w:rsid w:val="00463B56"/>
    <w:rsid w:val="004652B5"/>
    <w:rsid w:val="00466F2E"/>
    <w:rsid w:val="004671A2"/>
    <w:rsid w:val="00467545"/>
    <w:rsid w:val="00467AD8"/>
    <w:rsid w:val="00467FEA"/>
    <w:rsid w:val="00470B89"/>
    <w:rsid w:val="00471F36"/>
    <w:rsid w:val="00472690"/>
    <w:rsid w:val="0047274D"/>
    <w:rsid w:val="00473682"/>
    <w:rsid w:val="00473884"/>
    <w:rsid w:val="00473D7F"/>
    <w:rsid w:val="0047527E"/>
    <w:rsid w:val="004755AE"/>
    <w:rsid w:val="00476E18"/>
    <w:rsid w:val="00480AB1"/>
    <w:rsid w:val="00481121"/>
    <w:rsid w:val="0048114C"/>
    <w:rsid w:val="00481CD2"/>
    <w:rsid w:val="00482F1F"/>
    <w:rsid w:val="00483FDF"/>
    <w:rsid w:val="004847A1"/>
    <w:rsid w:val="00485F2B"/>
    <w:rsid w:val="00486B49"/>
    <w:rsid w:val="00486C73"/>
    <w:rsid w:val="00487B51"/>
    <w:rsid w:val="00487EFA"/>
    <w:rsid w:val="00492A74"/>
    <w:rsid w:val="00494A3F"/>
    <w:rsid w:val="00495406"/>
    <w:rsid w:val="00495B3E"/>
    <w:rsid w:val="00496742"/>
    <w:rsid w:val="00496FA2"/>
    <w:rsid w:val="004975AA"/>
    <w:rsid w:val="00497727"/>
    <w:rsid w:val="00497CC3"/>
    <w:rsid w:val="004A1ACC"/>
    <w:rsid w:val="004A233D"/>
    <w:rsid w:val="004A25BA"/>
    <w:rsid w:val="004A28C9"/>
    <w:rsid w:val="004A2BBE"/>
    <w:rsid w:val="004A2D97"/>
    <w:rsid w:val="004A4645"/>
    <w:rsid w:val="004A4A6C"/>
    <w:rsid w:val="004A52DC"/>
    <w:rsid w:val="004A592F"/>
    <w:rsid w:val="004A59DE"/>
    <w:rsid w:val="004A7139"/>
    <w:rsid w:val="004A715C"/>
    <w:rsid w:val="004A71B5"/>
    <w:rsid w:val="004B028B"/>
    <w:rsid w:val="004B0C1A"/>
    <w:rsid w:val="004B12A7"/>
    <w:rsid w:val="004B1AA8"/>
    <w:rsid w:val="004B1B4D"/>
    <w:rsid w:val="004B2000"/>
    <w:rsid w:val="004B3AD1"/>
    <w:rsid w:val="004B3AFB"/>
    <w:rsid w:val="004B478F"/>
    <w:rsid w:val="004B4B30"/>
    <w:rsid w:val="004B4D3C"/>
    <w:rsid w:val="004B4EBA"/>
    <w:rsid w:val="004B537D"/>
    <w:rsid w:val="004B5C74"/>
    <w:rsid w:val="004B5EA8"/>
    <w:rsid w:val="004B7507"/>
    <w:rsid w:val="004B7D9C"/>
    <w:rsid w:val="004C064C"/>
    <w:rsid w:val="004C0980"/>
    <w:rsid w:val="004C0A8B"/>
    <w:rsid w:val="004C0AAE"/>
    <w:rsid w:val="004C14ED"/>
    <w:rsid w:val="004C2335"/>
    <w:rsid w:val="004C2417"/>
    <w:rsid w:val="004C2CBF"/>
    <w:rsid w:val="004C3783"/>
    <w:rsid w:val="004C4A10"/>
    <w:rsid w:val="004C55AE"/>
    <w:rsid w:val="004C5903"/>
    <w:rsid w:val="004C5A84"/>
    <w:rsid w:val="004C6071"/>
    <w:rsid w:val="004C6AAA"/>
    <w:rsid w:val="004C6D2D"/>
    <w:rsid w:val="004C79C3"/>
    <w:rsid w:val="004D0A37"/>
    <w:rsid w:val="004D2072"/>
    <w:rsid w:val="004D32D9"/>
    <w:rsid w:val="004D4855"/>
    <w:rsid w:val="004D49CD"/>
    <w:rsid w:val="004D4F8F"/>
    <w:rsid w:val="004D5481"/>
    <w:rsid w:val="004D5598"/>
    <w:rsid w:val="004E01F1"/>
    <w:rsid w:val="004E2B47"/>
    <w:rsid w:val="004E2D11"/>
    <w:rsid w:val="004E2DC2"/>
    <w:rsid w:val="004E3A70"/>
    <w:rsid w:val="004E40D0"/>
    <w:rsid w:val="004E51DC"/>
    <w:rsid w:val="004E5A1B"/>
    <w:rsid w:val="004E5C01"/>
    <w:rsid w:val="004E5E97"/>
    <w:rsid w:val="004E6713"/>
    <w:rsid w:val="004E77F9"/>
    <w:rsid w:val="004E7A97"/>
    <w:rsid w:val="004F063C"/>
    <w:rsid w:val="004F083B"/>
    <w:rsid w:val="004F0DA5"/>
    <w:rsid w:val="004F2644"/>
    <w:rsid w:val="004F430B"/>
    <w:rsid w:val="004F4C1D"/>
    <w:rsid w:val="004F4E81"/>
    <w:rsid w:val="004F70CE"/>
    <w:rsid w:val="004F79AA"/>
    <w:rsid w:val="005003B3"/>
    <w:rsid w:val="005012F1"/>
    <w:rsid w:val="00501514"/>
    <w:rsid w:val="00501AFA"/>
    <w:rsid w:val="005022E8"/>
    <w:rsid w:val="00502589"/>
    <w:rsid w:val="005027F2"/>
    <w:rsid w:val="00503526"/>
    <w:rsid w:val="00503E69"/>
    <w:rsid w:val="00504D49"/>
    <w:rsid w:val="00504F75"/>
    <w:rsid w:val="00505458"/>
    <w:rsid w:val="00505E5D"/>
    <w:rsid w:val="0050606B"/>
    <w:rsid w:val="0050759D"/>
    <w:rsid w:val="0051057A"/>
    <w:rsid w:val="005109FD"/>
    <w:rsid w:val="00511C9C"/>
    <w:rsid w:val="005125E2"/>
    <w:rsid w:val="00512748"/>
    <w:rsid w:val="005128D0"/>
    <w:rsid w:val="005138F5"/>
    <w:rsid w:val="00517852"/>
    <w:rsid w:val="00517F87"/>
    <w:rsid w:val="00517FC8"/>
    <w:rsid w:val="005204A4"/>
    <w:rsid w:val="00521004"/>
    <w:rsid w:val="00521C9F"/>
    <w:rsid w:val="00522DC0"/>
    <w:rsid w:val="005235AC"/>
    <w:rsid w:val="00523A67"/>
    <w:rsid w:val="00524D93"/>
    <w:rsid w:val="0052506E"/>
    <w:rsid w:val="0052560B"/>
    <w:rsid w:val="00526454"/>
    <w:rsid w:val="00527955"/>
    <w:rsid w:val="00527C99"/>
    <w:rsid w:val="00527D30"/>
    <w:rsid w:val="005301A7"/>
    <w:rsid w:val="005311CD"/>
    <w:rsid w:val="00531759"/>
    <w:rsid w:val="005321AD"/>
    <w:rsid w:val="00533D95"/>
    <w:rsid w:val="0053477F"/>
    <w:rsid w:val="00534DCF"/>
    <w:rsid w:val="00535EA3"/>
    <w:rsid w:val="00537AA6"/>
    <w:rsid w:val="00537B44"/>
    <w:rsid w:val="00537EE4"/>
    <w:rsid w:val="00540C54"/>
    <w:rsid w:val="00541033"/>
    <w:rsid w:val="005422F4"/>
    <w:rsid w:val="00542BDA"/>
    <w:rsid w:val="00543E02"/>
    <w:rsid w:val="00545298"/>
    <w:rsid w:val="005453E9"/>
    <w:rsid w:val="00547CCC"/>
    <w:rsid w:val="00551FAF"/>
    <w:rsid w:val="00552252"/>
    <w:rsid w:val="00552B52"/>
    <w:rsid w:val="00552DCD"/>
    <w:rsid w:val="00553C66"/>
    <w:rsid w:val="00554DB2"/>
    <w:rsid w:val="00556A3F"/>
    <w:rsid w:val="00557FE7"/>
    <w:rsid w:val="005601C5"/>
    <w:rsid w:val="005604E9"/>
    <w:rsid w:val="00560BBA"/>
    <w:rsid w:val="005619E3"/>
    <w:rsid w:val="00561CDA"/>
    <w:rsid w:val="005629B2"/>
    <w:rsid w:val="005633A1"/>
    <w:rsid w:val="00563D25"/>
    <w:rsid w:val="00564682"/>
    <w:rsid w:val="00564E1E"/>
    <w:rsid w:val="005651C5"/>
    <w:rsid w:val="0056722A"/>
    <w:rsid w:val="005674B2"/>
    <w:rsid w:val="00567676"/>
    <w:rsid w:val="005707E2"/>
    <w:rsid w:val="00570F33"/>
    <w:rsid w:val="00571856"/>
    <w:rsid w:val="00571C23"/>
    <w:rsid w:val="0057258D"/>
    <w:rsid w:val="005740E4"/>
    <w:rsid w:val="00574919"/>
    <w:rsid w:val="00574C43"/>
    <w:rsid w:val="00574CCC"/>
    <w:rsid w:val="00574F00"/>
    <w:rsid w:val="00575430"/>
    <w:rsid w:val="005757B0"/>
    <w:rsid w:val="0057778C"/>
    <w:rsid w:val="00581B96"/>
    <w:rsid w:val="00581D16"/>
    <w:rsid w:val="00583791"/>
    <w:rsid w:val="00583810"/>
    <w:rsid w:val="00584390"/>
    <w:rsid w:val="00586641"/>
    <w:rsid w:val="00586BD1"/>
    <w:rsid w:val="00587A11"/>
    <w:rsid w:val="00587CC5"/>
    <w:rsid w:val="00587F52"/>
    <w:rsid w:val="005900E9"/>
    <w:rsid w:val="0059026B"/>
    <w:rsid w:val="005915F8"/>
    <w:rsid w:val="0059191E"/>
    <w:rsid w:val="00591D7E"/>
    <w:rsid w:val="00591EEC"/>
    <w:rsid w:val="00592270"/>
    <w:rsid w:val="0059267C"/>
    <w:rsid w:val="00593990"/>
    <w:rsid w:val="00594C6D"/>
    <w:rsid w:val="0059584F"/>
    <w:rsid w:val="00595BA9"/>
    <w:rsid w:val="005A23F3"/>
    <w:rsid w:val="005A253C"/>
    <w:rsid w:val="005A2629"/>
    <w:rsid w:val="005A3A65"/>
    <w:rsid w:val="005A4142"/>
    <w:rsid w:val="005A4E37"/>
    <w:rsid w:val="005A575B"/>
    <w:rsid w:val="005A65C3"/>
    <w:rsid w:val="005A682C"/>
    <w:rsid w:val="005A7F26"/>
    <w:rsid w:val="005B0555"/>
    <w:rsid w:val="005B0AF3"/>
    <w:rsid w:val="005B0B92"/>
    <w:rsid w:val="005B0FBE"/>
    <w:rsid w:val="005B163E"/>
    <w:rsid w:val="005B1BAE"/>
    <w:rsid w:val="005B223C"/>
    <w:rsid w:val="005B29E5"/>
    <w:rsid w:val="005B560F"/>
    <w:rsid w:val="005B6682"/>
    <w:rsid w:val="005B78F6"/>
    <w:rsid w:val="005B7D28"/>
    <w:rsid w:val="005C0DA1"/>
    <w:rsid w:val="005C1322"/>
    <w:rsid w:val="005C1731"/>
    <w:rsid w:val="005C1B6D"/>
    <w:rsid w:val="005C2161"/>
    <w:rsid w:val="005C27FB"/>
    <w:rsid w:val="005C36C9"/>
    <w:rsid w:val="005C6055"/>
    <w:rsid w:val="005C6BE8"/>
    <w:rsid w:val="005D1A05"/>
    <w:rsid w:val="005D233A"/>
    <w:rsid w:val="005D2C22"/>
    <w:rsid w:val="005D2D37"/>
    <w:rsid w:val="005D36C9"/>
    <w:rsid w:val="005D51C9"/>
    <w:rsid w:val="005D603B"/>
    <w:rsid w:val="005D642E"/>
    <w:rsid w:val="005D6551"/>
    <w:rsid w:val="005E0070"/>
    <w:rsid w:val="005E0110"/>
    <w:rsid w:val="005E0F67"/>
    <w:rsid w:val="005E1636"/>
    <w:rsid w:val="005E1ABC"/>
    <w:rsid w:val="005E1EBB"/>
    <w:rsid w:val="005E23E8"/>
    <w:rsid w:val="005E2A7B"/>
    <w:rsid w:val="005E2F15"/>
    <w:rsid w:val="005E397F"/>
    <w:rsid w:val="005E3C76"/>
    <w:rsid w:val="005E3E98"/>
    <w:rsid w:val="005E46DA"/>
    <w:rsid w:val="005E5222"/>
    <w:rsid w:val="005E57CE"/>
    <w:rsid w:val="005E60D1"/>
    <w:rsid w:val="005E6EF9"/>
    <w:rsid w:val="005E7207"/>
    <w:rsid w:val="005E7516"/>
    <w:rsid w:val="005F0A2E"/>
    <w:rsid w:val="005F0D26"/>
    <w:rsid w:val="005F0F54"/>
    <w:rsid w:val="005F19CE"/>
    <w:rsid w:val="005F2E7B"/>
    <w:rsid w:val="005F3152"/>
    <w:rsid w:val="005F3760"/>
    <w:rsid w:val="005F412C"/>
    <w:rsid w:val="005F420C"/>
    <w:rsid w:val="005F4222"/>
    <w:rsid w:val="005F4BCC"/>
    <w:rsid w:val="005F4D2D"/>
    <w:rsid w:val="005F6991"/>
    <w:rsid w:val="005F76AB"/>
    <w:rsid w:val="005F7FB2"/>
    <w:rsid w:val="00601712"/>
    <w:rsid w:val="00602770"/>
    <w:rsid w:val="00602F25"/>
    <w:rsid w:val="00603651"/>
    <w:rsid w:val="00603ADA"/>
    <w:rsid w:val="00603FAB"/>
    <w:rsid w:val="00606EFA"/>
    <w:rsid w:val="00610AE6"/>
    <w:rsid w:val="0061199E"/>
    <w:rsid w:val="00612F39"/>
    <w:rsid w:val="0061356F"/>
    <w:rsid w:val="00613A3C"/>
    <w:rsid w:val="00614D20"/>
    <w:rsid w:val="00616E98"/>
    <w:rsid w:val="006171FB"/>
    <w:rsid w:val="00617AB2"/>
    <w:rsid w:val="00617BB7"/>
    <w:rsid w:val="00617F24"/>
    <w:rsid w:val="00620D9F"/>
    <w:rsid w:val="00620E13"/>
    <w:rsid w:val="0062157B"/>
    <w:rsid w:val="006217C2"/>
    <w:rsid w:val="006218D5"/>
    <w:rsid w:val="00621FF6"/>
    <w:rsid w:val="00622F10"/>
    <w:rsid w:val="00623B17"/>
    <w:rsid w:val="00623BA1"/>
    <w:rsid w:val="006240B4"/>
    <w:rsid w:val="00624D50"/>
    <w:rsid w:val="006251E5"/>
    <w:rsid w:val="00625A8F"/>
    <w:rsid w:val="00626277"/>
    <w:rsid w:val="0062652F"/>
    <w:rsid w:val="00627DA1"/>
    <w:rsid w:val="006304E8"/>
    <w:rsid w:val="006307AB"/>
    <w:rsid w:val="00631272"/>
    <w:rsid w:val="006315B7"/>
    <w:rsid w:val="00631BFC"/>
    <w:rsid w:val="00632445"/>
    <w:rsid w:val="00633FAA"/>
    <w:rsid w:val="006353E8"/>
    <w:rsid w:val="006355D6"/>
    <w:rsid w:val="00637296"/>
    <w:rsid w:val="00637AD5"/>
    <w:rsid w:val="00637BF7"/>
    <w:rsid w:val="006410C0"/>
    <w:rsid w:val="006434BF"/>
    <w:rsid w:val="0064379A"/>
    <w:rsid w:val="00643838"/>
    <w:rsid w:val="0064442E"/>
    <w:rsid w:val="0064499C"/>
    <w:rsid w:val="006449F3"/>
    <w:rsid w:val="00644A5C"/>
    <w:rsid w:val="00646E6D"/>
    <w:rsid w:val="00647296"/>
    <w:rsid w:val="006514A1"/>
    <w:rsid w:val="00651767"/>
    <w:rsid w:val="00651922"/>
    <w:rsid w:val="00651AA5"/>
    <w:rsid w:val="00651F3D"/>
    <w:rsid w:val="006537B5"/>
    <w:rsid w:val="00654C04"/>
    <w:rsid w:val="006558CF"/>
    <w:rsid w:val="00655A57"/>
    <w:rsid w:val="00655EC2"/>
    <w:rsid w:val="00660A7B"/>
    <w:rsid w:val="006613FA"/>
    <w:rsid w:val="00661B00"/>
    <w:rsid w:val="00662F14"/>
    <w:rsid w:val="0066491E"/>
    <w:rsid w:val="00665A9F"/>
    <w:rsid w:val="006663D7"/>
    <w:rsid w:val="00666B91"/>
    <w:rsid w:val="0066767F"/>
    <w:rsid w:val="00667DA9"/>
    <w:rsid w:val="00670536"/>
    <w:rsid w:val="0067057E"/>
    <w:rsid w:val="00672EF2"/>
    <w:rsid w:val="006730E5"/>
    <w:rsid w:val="00674037"/>
    <w:rsid w:val="00674D3F"/>
    <w:rsid w:val="00675DC3"/>
    <w:rsid w:val="00675F96"/>
    <w:rsid w:val="006764CB"/>
    <w:rsid w:val="00676514"/>
    <w:rsid w:val="00676723"/>
    <w:rsid w:val="006768FC"/>
    <w:rsid w:val="00676D61"/>
    <w:rsid w:val="00677286"/>
    <w:rsid w:val="0068041C"/>
    <w:rsid w:val="006809FA"/>
    <w:rsid w:val="00680EC9"/>
    <w:rsid w:val="006812A1"/>
    <w:rsid w:val="006812DE"/>
    <w:rsid w:val="00681780"/>
    <w:rsid w:val="00682165"/>
    <w:rsid w:val="006835C5"/>
    <w:rsid w:val="006841E5"/>
    <w:rsid w:val="00684203"/>
    <w:rsid w:val="00685600"/>
    <w:rsid w:val="006856A7"/>
    <w:rsid w:val="0068572B"/>
    <w:rsid w:val="006859F8"/>
    <w:rsid w:val="00691532"/>
    <w:rsid w:val="00691869"/>
    <w:rsid w:val="0069190D"/>
    <w:rsid w:val="006927A5"/>
    <w:rsid w:val="00696B5C"/>
    <w:rsid w:val="00697B34"/>
    <w:rsid w:val="006A0327"/>
    <w:rsid w:val="006A1F41"/>
    <w:rsid w:val="006A1F8C"/>
    <w:rsid w:val="006A2FA2"/>
    <w:rsid w:val="006A30A0"/>
    <w:rsid w:val="006A320F"/>
    <w:rsid w:val="006A3300"/>
    <w:rsid w:val="006A3372"/>
    <w:rsid w:val="006A394F"/>
    <w:rsid w:val="006A47B6"/>
    <w:rsid w:val="006A499C"/>
    <w:rsid w:val="006A556A"/>
    <w:rsid w:val="006A5849"/>
    <w:rsid w:val="006A5B71"/>
    <w:rsid w:val="006A5C7A"/>
    <w:rsid w:val="006A5E88"/>
    <w:rsid w:val="006A6B87"/>
    <w:rsid w:val="006A6D16"/>
    <w:rsid w:val="006B0C27"/>
    <w:rsid w:val="006B226C"/>
    <w:rsid w:val="006B528A"/>
    <w:rsid w:val="006B635E"/>
    <w:rsid w:val="006B6919"/>
    <w:rsid w:val="006B7D34"/>
    <w:rsid w:val="006C0AC3"/>
    <w:rsid w:val="006C14F9"/>
    <w:rsid w:val="006C1BCE"/>
    <w:rsid w:val="006C2F26"/>
    <w:rsid w:val="006C3340"/>
    <w:rsid w:val="006C3BEE"/>
    <w:rsid w:val="006C3DBE"/>
    <w:rsid w:val="006C63A3"/>
    <w:rsid w:val="006C7101"/>
    <w:rsid w:val="006C737A"/>
    <w:rsid w:val="006D0360"/>
    <w:rsid w:val="006D049E"/>
    <w:rsid w:val="006D0F36"/>
    <w:rsid w:val="006D1210"/>
    <w:rsid w:val="006D12C8"/>
    <w:rsid w:val="006D177F"/>
    <w:rsid w:val="006D2FE7"/>
    <w:rsid w:val="006D3D6A"/>
    <w:rsid w:val="006D560B"/>
    <w:rsid w:val="006D614C"/>
    <w:rsid w:val="006D62FD"/>
    <w:rsid w:val="006D6A3D"/>
    <w:rsid w:val="006D7BE3"/>
    <w:rsid w:val="006E0923"/>
    <w:rsid w:val="006E1779"/>
    <w:rsid w:val="006E1875"/>
    <w:rsid w:val="006E1D71"/>
    <w:rsid w:val="006E2733"/>
    <w:rsid w:val="006E2821"/>
    <w:rsid w:val="006E3781"/>
    <w:rsid w:val="006E60CA"/>
    <w:rsid w:val="006E60E4"/>
    <w:rsid w:val="006E70C8"/>
    <w:rsid w:val="006E74EC"/>
    <w:rsid w:val="006E7732"/>
    <w:rsid w:val="006E7ECA"/>
    <w:rsid w:val="006F04D1"/>
    <w:rsid w:val="006F063F"/>
    <w:rsid w:val="006F09F6"/>
    <w:rsid w:val="006F0BF9"/>
    <w:rsid w:val="006F1527"/>
    <w:rsid w:val="006F3042"/>
    <w:rsid w:val="006F39AD"/>
    <w:rsid w:val="006F4842"/>
    <w:rsid w:val="006F4D50"/>
    <w:rsid w:val="006F675A"/>
    <w:rsid w:val="006F6C3C"/>
    <w:rsid w:val="006F7A47"/>
    <w:rsid w:val="006F7B93"/>
    <w:rsid w:val="006F7DE0"/>
    <w:rsid w:val="006F7E16"/>
    <w:rsid w:val="00701726"/>
    <w:rsid w:val="007017DE"/>
    <w:rsid w:val="00702107"/>
    <w:rsid w:val="0070323E"/>
    <w:rsid w:val="00703475"/>
    <w:rsid w:val="0070402F"/>
    <w:rsid w:val="0070485B"/>
    <w:rsid w:val="00704CA4"/>
    <w:rsid w:val="00706398"/>
    <w:rsid w:val="00707071"/>
    <w:rsid w:val="00707A0C"/>
    <w:rsid w:val="00707A35"/>
    <w:rsid w:val="007110B6"/>
    <w:rsid w:val="007122EF"/>
    <w:rsid w:val="007128D5"/>
    <w:rsid w:val="00714F1B"/>
    <w:rsid w:val="00715479"/>
    <w:rsid w:val="00715AB3"/>
    <w:rsid w:val="00715FB7"/>
    <w:rsid w:val="0071605F"/>
    <w:rsid w:val="00716857"/>
    <w:rsid w:val="007173F9"/>
    <w:rsid w:val="00717FB2"/>
    <w:rsid w:val="00720770"/>
    <w:rsid w:val="00721F0C"/>
    <w:rsid w:val="00722829"/>
    <w:rsid w:val="00723B8C"/>
    <w:rsid w:val="007243F5"/>
    <w:rsid w:val="0072615C"/>
    <w:rsid w:val="00726BB6"/>
    <w:rsid w:val="00727760"/>
    <w:rsid w:val="00727873"/>
    <w:rsid w:val="00730677"/>
    <w:rsid w:val="00731641"/>
    <w:rsid w:val="007320F2"/>
    <w:rsid w:val="0073222A"/>
    <w:rsid w:val="007324DF"/>
    <w:rsid w:val="0073337E"/>
    <w:rsid w:val="0073379B"/>
    <w:rsid w:val="00733D7B"/>
    <w:rsid w:val="007340CC"/>
    <w:rsid w:val="007347A3"/>
    <w:rsid w:val="00736457"/>
    <w:rsid w:val="00736AA6"/>
    <w:rsid w:val="00737E3F"/>
    <w:rsid w:val="00737EBE"/>
    <w:rsid w:val="007409DE"/>
    <w:rsid w:val="00740C22"/>
    <w:rsid w:val="007414A2"/>
    <w:rsid w:val="007415CC"/>
    <w:rsid w:val="007428CC"/>
    <w:rsid w:val="00742A1F"/>
    <w:rsid w:val="00742A8D"/>
    <w:rsid w:val="00743692"/>
    <w:rsid w:val="00744683"/>
    <w:rsid w:val="00744B5D"/>
    <w:rsid w:val="00744D90"/>
    <w:rsid w:val="00744E28"/>
    <w:rsid w:val="00745A7F"/>
    <w:rsid w:val="007462F3"/>
    <w:rsid w:val="007463B7"/>
    <w:rsid w:val="007463C6"/>
    <w:rsid w:val="00746459"/>
    <w:rsid w:val="00747563"/>
    <w:rsid w:val="0075053C"/>
    <w:rsid w:val="0075136F"/>
    <w:rsid w:val="00751FA7"/>
    <w:rsid w:val="007520F7"/>
    <w:rsid w:val="0075282D"/>
    <w:rsid w:val="00753712"/>
    <w:rsid w:val="00753ADC"/>
    <w:rsid w:val="0075581E"/>
    <w:rsid w:val="007563DE"/>
    <w:rsid w:val="007564FE"/>
    <w:rsid w:val="00757B03"/>
    <w:rsid w:val="00757EED"/>
    <w:rsid w:val="0076003C"/>
    <w:rsid w:val="00760627"/>
    <w:rsid w:val="00762404"/>
    <w:rsid w:val="00762BA0"/>
    <w:rsid w:val="0076353F"/>
    <w:rsid w:val="00764640"/>
    <w:rsid w:val="00764956"/>
    <w:rsid w:val="00765F7B"/>
    <w:rsid w:val="00766DC0"/>
    <w:rsid w:val="00767E4C"/>
    <w:rsid w:val="00767F5B"/>
    <w:rsid w:val="00770BDF"/>
    <w:rsid w:val="00775AEC"/>
    <w:rsid w:val="00775E67"/>
    <w:rsid w:val="007777A8"/>
    <w:rsid w:val="00777B04"/>
    <w:rsid w:val="00780214"/>
    <w:rsid w:val="007806CA"/>
    <w:rsid w:val="00780722"/>
    <w:rsid w:val="0078204D"/>
    <w:rsid w:val="00782CB2"/>
    <w:rsid w:val="007843A6"/>
    <w:rsid w:val="007855B9"/>
    <w:rsid w:val="00786205"/>
    <w:rsid w:val="00786B08"/>
    <w:rsid w:val="00791082"/>
    <w:rsid w:val="00791A05"/>
    <w:rsid w:val="00791C94"/>
    <w:rsid w:val="00791DD3"/>
    <w:rsid w:val="007926AE"/>
    <w:rsid w:val="007927B7"/>
    <w:rsid w:val="00792D56"/>
    <w:rsid w:val="0079305E"/>
    <w:rsid w:val="007932E6"/>
    <w:rsid w:val="00794445"/>
    <w:rsid w:val="00796707"/>
    <w:rsid w:val="00796B18"/>
    <w:rsid w:val="007971AB"/>
    <w:rsid w:val="00797B74"/>
    <w:rsid w:val="00797F59"/>
    <w:rsid w:val="007A1DE5"/>
    <w:rsid w:val="007A389B"/>
    <w:rsid w:val="007A3EFE"/>
    <w:rsid w:val="007A462C"/>
    <w:rsid w:val="007A57EA"/>
    <w:rsid w:val="007A598E"/>
    <w:rsid w:val="007A6538"/>
    <w:rsid w:val="007A6E5B"/>
    <w:rsid w:val="007A777E"/>
    <w:rsid w:val="007B071C"/>
    <w:rsid w:val="007B0CE1"/>
    <w:rsid w:val="007B0FBB"/>
    <w:rsid w:val="007B1355"/>
    <w:rsid w:val="007B15E4"/>
    <w:rsid w:val="007B1E4E"/>
    <w:rsid w:val="007B2195"/>
    <w:rsid w:val="007B2652"/>
    <w:rsid w:val="007B30D4"/>
    <w:rsid w:val="007B30DF"/>
    <w:rsid w:val="007B3712"/>
    <w:rsid w:val="007B3A6D"/>
    <w:rsid w:val="007B4626"/>
    <w:rsid w:val="007B4672"/>
    <w:rsid w:val="007B4F63"/>
    <w:rsid w:val="007B604C"/>
    <w:rsid w:val="007B6654"/>
    <w:rsid w:val="007B6F79"/>
    <w:rsid w:val="007B6FB0"/>
    <w:rsid w:val="007B7336"/>
    <w:rsid w:val="007B76EE"/>
    <w:rsid w:val="007B7FFD"/>
    <w:rsid w:val="007C0438"/>
    <w:rsid w:val="007C08F5"/>
    <w:rsid w:val="007C145B"/>
    <w:rsid w:val="007C1944"/>
    <w:rsid w:val="007C2499"/>
    <w:rsid w:val="007C39E2"/>
    <w:rsid w:val="007C4008"/>
    <w:rsid w:val="007C45B3"/>
    <w:rsid w:val="007C462C"/>
    <w:rsid w:val="007C46BE"/>
    <w:rsid w:val="007C5006"/>
    <w:rsid w:val="007C569D"/>
    <w:rsid w:val="007C60E9"/>
    <w:rsid w:val="007C64E8"/>
    <w:rsid w:val="007C7703"/>
    <w:rsid w:val="007C7D53"/>
    <w:rsid w:val="007D03C2"/>
    <w:rsid w:val="007D03D2"/>
    <w:rsid w:val="007D0978"/>
    <w:rsid w:val="007D23AE"/>
    <w:rsid w:val="007D4787"/>
    <w:rsid w:val="007D4834"/>
    <w:rsid w:val="007D4AE2"/>
    <w:rsid w:val="007D4B37"/>
    <w:rsid w:val="007D4D9A"/>
    <w:rsid w:val="007D5077"/>
    <w:rsid w:val="007D540F"/>
    <w:rsid w:val="007D57F3"/>
    <w:rsid w:val="007D6086"/>
    <w:rsid w:val="007D66FB"/>
    <w:rsid w:val="007D69CA"/>
    <w:rsid w:val="007E0519"/>
    <w:rsid w:val="007E16AE"/>
    <w:rsid w:val="007E176F"/>
    <w:rsid w:val="007E183D"/>
    <w:rsid w:val="007E28B5"/>
    <w:rsid w:val="007E2EF4"/>
    <w:rsid w:val="007E3CE7"/>
    <w:rsid w:val="007E5BD1"/>
    <w:rsid w:val="007E5E6D"/>
    <w:rsid w:val="007F0DB5"/>
    <w:rsid w:val="007F0E24"/>
    <w:rsid w:val="007F29BD"/>
    <w:rsid w:val="007F36A0"/>
    <w:rsid w:val="007F56A6"/>
    <w:rsid w:val="007F5E03"/>
    <w:rsid w:val="007F6CCD"/>
    <w:rsid w:val="007F6D9D"/>
    <w:rsid w:val="007F7F68"/>
    <w:rsid w:val="00803980"/>
    <w:rsid w:val="00803B1E"/>
    <w:rsid w:val="008041AE"/>
    <w:rsid w:val="00805181"/>
    <w:rsid w:val="00805249"/>
    <w:rsid w:val="00806D0D"/>
    <w:rsid w:val="00807749"/>
    <w:rsid w:val="00810230"/>
    <w:rsid w:val="00810F7F"/>
    <w:rsid w:val="00811093"/>
    <w:rsid w:val="00811350"/>
    <w:rsid w:val="008120E9"/>
    <w:rsid w:val="008137B3"/>
    <w:rsid w:val="00813A98"/>
    <w:rsid w:val="00814F6A"/>
    <w:rsid w:val="0081519D"/>
    <w:rsid w:val="008157D7"/>
    <w:rsid w:val="00820B0B"/>
    <w:rsid w:val="00821ED1"/>
    <w:rsid w:val="00824864"/>
    <w:rsid w:val="0082522E"/>
    <w:rsid w:val="008256CD"/>
    <w:rsid w:val="00825C6A"/>
    <w:rsid w:val="00826440"/>
    <w:rsid w:val="00826B35"/>
    <w:rsid w:val="00826EE5"/>
    <w:rsid w:val="00827229"/>
    <w:rsid w:val="00827669"/>
    <w:rsid w:val="00827821"/>
    <w:rsid w:val="00827E6B"/>
    <w:rsid w:val="00830074"/>
    <w:rsid w:val="0083068C"/>
    <w:rsid w:val="00831AA5"/>
    <w:rsid w:val="008320F6"/>
    <w:rsid w:val="00833C34"/>
    <w:rsid w:val="008342BB"/>
    <w:rsid w:val="008347A8"/>
    <w:rsid w:val="008351F8"/>
    <w:rsid w:val="008377B2"/>
    <w:rsid w:val="00837BA5"/>
    <w:rsid w:val="00840041"/>
    <w:rsid w:val="00840150"/>
    <w:rsid w:val="00841B5C"/>
    <w:rsid w:val="008441B1"/>
    <w:rsid w:val="00844DBA"/>
    <w:rsid w:val="008459B7"/>
    <w:rsid w:val="00845D6C"/>
    <w:rsid w:val="0084618D"/>
    <w:rsid w:val="00846757"/>
    <w:rsid w:val="008470EC"/>
    <w:rsid w:val="008471ED"/>
    <w:rsid w:val="008477A5"/>
    <w:rsid w:val="00850BEE"/>
    <w:rsid w:val="0085105A"/>
    <w:rsid w:val="008516C2"/>
    <w:rsid w:val="00852268"/>
    <w:rsid w:val="0085458C"/>
    <w:rsid w:val="008554E6"/>
    <w:rsid w:val="008555C2"/>
    <w:rsid w:val="008577E1"/>
    <w:rsid w:val="00857ABF"/>
    <w:rsid w:val="00857B1C"/>
    <w:rsid w:val="00857C7B"/>
    <w:rsid w:val="00860292"/>
    <w:rsid w:val="008602FF"/>
    <w:rsid w:val="0086078D"/>
    <w:rsid w:val="00861515"/>
    <w:rsid w:val="008615D2"/>
    <w:rsid w:val="00862300"/>
    <w:rsid w:val="0086382D"/>
    <w:rsid w:val="00864FD7"/>
    <w:rsid w:val="00865637"/>
    <w:rsid w:val="00865E6E"/>
    <w:rsid w:val="00866580"/>
    <w:rsid w:val="00866592"/>
    <w:rsid w:val="0087013A"/>
    <w:rsid w:val="00870734"/>
    <w:rsid w:val="008708E6"/>
    <w:rsid w:val="0087192F"/>
    <w:rsid w:val="00871D58"/>
    <w:rsid w:val="00871D61"/>
    <w:rsid w:val="00872990"/>
    <w:rsid w:val="00873B9F"/>
    <w:rsid w:val="00874815"/>
    <w:rsid w:val="00874837"/>
    <w:rsid w:val="008748C9"/>
    <w:rsid w:val="008757F9"/>
    <w:rsid w:val="008770D3"/>
    <w:rsid w:val="008775FF"/>
    <w:rsid w:val="008806A1"/>
    <w:rsid w:val="008807D2"/>
    <w:rsid w:val="0088180D"/>
    <w:rsid w:val="00881DEC"/>
    <w:rsid w:val="00883DE2"/>
    <w:rsid w:val="00884406"/>
    <w:rsid w:val="00884903"/>
    <w:rsid w:val="00884C4D"/>
    <w:rsid w:val="008852A2"/>
    <w:rsid w:val="008856C5"/>
    <w:rsid w:val="008864EE"/>
    <w:rsid w:val="00886530"/>
    <w:rsid w:val="00886ED8"/>
    <w:rsid w:val="008902B6"/>
    <w:rsid w:val="0089232D"/>
    <w:rsid w:val="00893A20"/>
    <w:rsid w:val="00895B8C"/>
    <w:rsid w:val="008960B3"/>
    <w:rsid w:val="00897AF7"/>
    <w:rsid w:val="008A0AAC"/>
    <w:rsid w:val="008A13A3"/>
    <w:rsid w:val="008A16AD"/>
    <w:rsid w:val="008A23CD"/>
    <w:rsid w:val="008A2F1A"/>
    <w:rsid w:val="008A374B"/>
    <w:rsid w:val="008A3BAB"/>
    <w:rsid w:val="008A3D3F"/>
    <w:rsid w:val="008A461A"/>
    <w:rsid w:val="008A4943"/>
    <w:rsid w:val="008A4A0D"/>
    <w:rsid w:val="008A67BD"/>
    <w:rsid w:val="008A6A88"/>
    <w:rsid w:val="008A767A"/>
    <w:rsid w:val="008B14A8"/>
    <w:rsid w:val="008B1552"/>
    <w:rsid w:val="008B15CC"/>
    <w:rsid w:val="008B1746"/>
    <w:rsid w:val="008B1795"/>
    <w:rsid w:val="008B1FD4"/>
    <w:rsid w:val="008B50CD"/>
    <w:rsid w:val="008B5428"/>
    <w:rsid w:val="008B55C6"/>
    <w:rsid w:val="008B5C79"/>
    <w:rsid w:val="008B650F"/>
    <w:rsid w:val="008B7F0E"/>
    <w:rsid w:val="008C031A"/>
    <w:rsid w:val="008C079D"/>
    <w:rsid w:val="008C0C2B"/>
    <w:rsid w:val="008C1581"/>
    <w:rsid w:val="008C27C8"/>
    <w:rsid w:val="008C3FBC"/>
    <w:rsid w:val="008C52FA"/>
    <w:rsid w:val="008C530A"/>
    <w:rsid w:val="008C53EF"/>
    <w:rsid w:val="008C5551"/>
    <w:rsid w:val="008C55E9"/>
    <w:rsid w:val="008C616C"/>
    <w:rsid w:val="008C651A"/>
    <w:rsid w:val="008C6B01"/>
    <w:rsid w:val="008D03D5"/>
    <w:rsid w:val="008D29F5"/>
    <w:rsid w:val="008D3D92"/>
    <w:rsid w:val="008D60D3"/>
    <w:rsid w:val="008D61C2"/>
    <w:rsid w:val="008D623D"/>
    <w:rsid w:val="008D665E"/>
    <w:rsid w:val="008D680C"/>
    <w:rsid w:val="008D70FD"/>
    <w:rsid w:val="008D780E"/>
    <w:rsid w:val="008D7855"/>
    <w:rsid w:val="008E0564"/>
    <w:rsid w:val="008E05FE"/>
    <w:rsid w:val="008E2413"/>
    <w:rsid w:val="008E28CC"/>
    <w:rsid w:val="008E2B0B"/>
    <w:rsid w:val="008E3356"/>
    <w:rsid w:val="008E3F98"/>
    <w:rsid w:val="008E414E"/>
    <w:rsid w:val="008E4BF9"/>
    <w:rsid w:val="008E5F77"/>
    <w:rsid w:val="008E6C79"/>
    <w:rsid w:val="008E70D5"/>
    <w:rsid w:val="008E7862"/>
    <w:rsid w:val="008E7AED"/>
    <w:rsid w:val="008F1405"/>
    <w:rsid w:val="008F16FA"/>
    <w:rsid w:val="008F1DF1"/>
    <w:rsid w:val="008F1E49"/>
    <w:rsid w:val="008F28B7"/>
    <w:rsid w:val="008F2E9B"/>
    <w:rsid w:val="008F4D26"/>
    <w:rsid w:val="008F5233"/>
    <w:rsid w:val="008F5D05"/>
    <w:rsid w:val="008F5DE3"/>
    <w:rsid w:val="009002B5"/>
    <w:rsid w:val="00902413"/>
    <w:rsid w:val="00902DF7"/>
    <w:rsid w:val="00903685"/>
    <w:rsid w:val="00903FDD"/>
    <w:rsid w:val="00904965"/>
    <w:rsid w:val="009052ED"/>
    <w:rsid w:val="009056E2"/>
    <w:rsid w:val="009058D4"/>
    <w:rsid w:val="00905A87"/>
    <w:rsid w:val="00905E77"/>
    <w:rsid w:val="009065C1"/>
    <w:rsid w:val="00906D4E"/>
    <w:rsid w:val="00906F8A"/>
    <w:rsid w:val="00907194"/>
    <w:rsid w:val="009076A1"/>
    <w:rsid w:val="009100C7"/>
    <w:rsid w:val="0091046A"/>
    <w:rsid w:val="0091053D"/>
    <w:rsid w:val="00910970"/>
    <w:rsid w:val="0091156A"/>
    <w:rsid w:val="00911E93"/>
    <w:rsid w:val="009129A8"/>
    <w:rsid w:val="00914115"/>
    <w:rsid w:val="009155B9"/>
    <w:rsid w:val="00915673"/>
    <w:rsid w:val="00916CEA"/>
    <w:rsid w:val="0091710C"/>
    <w:rsid w:val="0091712B"/>
    <w:rsid w:val="0092010D"/>
    <w:rsid w:val="00920B5A"/>
    <w:rsid w:val="00921196"/>
    <w:rsid w:val="0092176F"/>
    <w:rsid w:val="00921CF7"/>
    <w:rsid w:val="009223AE"/>
    <w:rsid w:val="00922CB5"/>
    <w:rsid w:val="00922D75"/>
    <w:rsid w:val="009234FB"/>
    <w:rsid w:val="0092356D"/>
    <w:rsid w:val="0092361D"/>
    <w:rsid w:val="0092549B"/>
    <w:rsid w:val="00932BA8"/>
    <w:rsid w:val="009334A2"/>
    <w:rsid w:val="00934FC6"/>
    <w:rsid w:val="00935C5F"/>
    <w:rsid w:val="009364BD"/>
    <w:rsid w:val="009366BE"/>
    <w:rsid w:val="0093694A"/>
    <w:rsid w:val="00940454"/>
    <w:rsid w:val="00940C33"/>
    <w:rsid w:val="00941421"/>
    <w:rsid w:val="0094144F"/>
    <w:rsid w:val="00941D5D"/>
    <w:rsid w:val="00941EA7"/>
    <w:rsid w:val="009425ED"/>
    <w:rsid w:val="00942785"/>
    <w:rsid w:val="00942B52"/>
    <w:rsid w:val="009436A3"/>
    <w:rsid w:val="00943879"/>
    <w:rsid w:val="00943A11"/>
    <w:rsid w:val="00944AE3"/>
    <w:rsid w:val="00944F6D"/>
    <w:rsid w:val="0094505C"/>
    <w:rsid w:val="00945DEB"/>
    <w:rsid w:val="00947887"/>
    <w:rsid w:val="00950DCC"/>
    <w:rsid w:val="009537D6"/>
    <w:rsid w:val="00954A68"/>
    <w:rsid w:val="009555A4"/>
    <w:rsid w:val="0095560A"/>
    <w:rsid w:val="00956042"/>
    <w:rsid w:val="009574EC"/>
    <w:rsid w:val="00957F2E"/>
    <w:rsid w:val="00960282"/>
    <w:rsid w:val="00960835"/>
    <w:rsid w:val="00961850"/>
    <w:rsid w:val="00961957"/>
    <w:rsid w:val="00961EC0"/>
    <w:rsid w:val="00963045"/>
    <w:rsid w:val="00963831"/>
    <w:rsid w:val="009648DC"/>
    <w:rsid w:val="00964EE5"/>
    <w:rsid w:val="00964F66"/>
    <w:rsid w:val="0096561E"/>
    <w:rsid w:val="0096580E"/>
    <w:rsid w:val="0096595C"/>
    <w:rsid w:val="00966B0B"/>
    <w:rsid w:val="00967268"/>
    <w:rsid w:val="00967297"/>
    <w:rsid w:val="00970431"/>
    <w:rsid w:val="00970608"/>
    <w:rsid w:val="00970CF5"/>
    <w:rsid w:val="009714FB"/>
    <w:rsid w:val="00971847"/>
    <w:rsid w:val="00971BB6"/>
    <w:rsid w:val="00972012"/>
    <w:rsid w:val="009746B6"/>
    <w:rsid w:val="009746B7"/>
    <w:rsid w:val="009759FA"/>
    <w:rsid w:val="00975C4D"/>
    <w:rsid w:val="00976B30"/>
    <w:rsid w:val="00977295"/>
    <w:rsid w:val="00977825"/>
    <w:rsid w:val="00977F86"/>
    <w:rsid w:val="0098008F"/>
    <w:rsid w:val="00981220"/>
    <w:rsid w:val="009813B0"/>
    <w:rsid w:val="00981524"/>
    <w:rsid w:val="00984C78"/>
    <w:rsid w:val="009863D3"/>
    <w:rsid w:val="00987106"/>
    <w:rsid w:val="0098716F"/>
    <w:rsid w:val="009873F9"/>
    <w:rsid w:val="009905D6"/>
    <w:rsid w:val="009906A6"/>
    <w:rsid w:val="00990CD6"/>
    <w:rsid w:val="009918D4"/>
    <w:rsid w:val="00991DCA"/>
    <w:rsid w:val="00991F7A"/>
    <w:rsid w:val="00993E31"/>
    <w:rsid w:val="0099475B"/>
    <w:rsid w:val="00994BC4"/>
    <w:rsid w:val="00995FEA"/>
    <w:rsid w:val="00996048"/>
    <w:rsid w:val="009A0994"/>
    <w:rsid w:val="009A1C0D"/>
    <w:rsid w:val="009A1F2E"/>
    <w:rsid w:val="009A2F6D"/>
    <w:rsid w:val="009A3183"/>
    <w:rsid w:val="009A43A9"/>
    <w:rsid w:val="009A48E0"/>
    <w:rsid w:val="009A5E7B"/>
    <w:rsid w:val="009A5EE4"/>
    <w:rsid w:val="009A745A"/>
    <w:rsid w:val="009A746D"/>
    <w:rsid w:val="009B055D"/>
    <w:rsid w:val="009B0813"/>
    <w:rsid w:val="009B25E8"/>
    <w:rsid w:val="009B2E6C"/>
    <w:rsid w:val="009B3138"/>
    <w:rsid w:val="009B31F1"/>
    <w:rsid w:val="009B42F8"/>
    <w:rsid w:val="009B446B"/>
    <w:rsid w:val="009B48C9"/>
    <w:rsid w:val="009B5FB5"/>
    <w:rsid w:val="009B5FFB"/>
    <w:rsid w:val="009B68C9"/>
    <w:rsid w:val="009B78C2"/>
    <w:rsid w:val="009B7FEC"/>
    <w:rsid w:val="009C1998"/>
    <w:rsid w:val="009C1A34"/>
    <w:rsid w:val="009C254F"/>
    <w:rsid w:val="009C41EA"/>
    <w:rsid w:val="009C4742"/>
    <w:rsid w:val="009C497B"/>
    <w:rsid w:val="009C4BF7"/>
    <w:rsid w:val="009C728A"/>
    <w:rsid w:val="009D0AE7"/>
    <w:rsid w:val="009D1211"/>
    <w:rsid w:val="009D1CAD"/>
    <w:rsid w:val="009D1FF7"/>
    <w:rsid w:val="009D34B7"/>
    <w:rsid w:val="009D3828"/>
    <w:rsid w:val="009D472A"/>
    <w:rsid w:val="009D56C7"/>
    <w:rsid w:val="009D5E0A"/>
    <w:rsid w:val="009D5E73"/>
    <w:rsid w:val="009D5E9B"/>
    <w:rsid w:val="009D5F4D"/>
    <w:rsid w:val="009D62A2"/>
    <w:rsid w:val="009D7397"/>
    <w:rsid w:val="009D7902"/>
    <w:rsid w:val="009D7C7A"/>
    <w:rsid w:val="009E029B"/>
    <w:rsid w:val="009E0E8B"/>
    <w:rsid w:val="009E1A15"/>
    <w:rsid w:val="009E231D"/>
    <w:rsid w:val="009E26D0"/>
    <w:rsid w:val="009E28D4"/>
    <w:rsid w:val="009E3342"/>
    <w:rsid w:val="009E4020"/>
    <w:rsid w:val="009E4CE0"/>
    <w:rsid w:val="009E595B"/>
    <w:rsid w:val="009E5D2E"/>
    <w:rsid w:val="009E5E6D"/>
    <w:rsid w:val="009E6482"/>
    <w:rsid w:val="009E67AE"/>
    <w:rsid w:val="009E79BC"/>
    <w:rsid w:val="009E7EFE"/>
    <w:rsid w:val="009F06AC"/>
    <w:rsid w:val="009F0B4F"/>
    <w:rsid w:val="009F1C2F"/>
    <w:rsid w:val="009F1E0B"/>
    <w:rsid w:val="009F2E55"/>
    <w:rsid w:val="009F3492"/>
    <w:rsid w:val="009F39F0"/>
    <w:rsid w:val="009F3ACA"/>
    <w:rsid w:val="009F4738"/>
    <w:rsid w:val="009F4D4C"/>
    <w:rsid w:val="009F530D"/>
    <w:rsid w:val="009F5339"/>
    <w:rsid w:val="009F5678"/>
    <w:rsid w:val="009F66F4"/>
    <w:rsid w:val="009F785F"/>
    <w:rsid w:val="00A00013"/>
    <w:rsid w:val="00A00DAB"/>
    <w:rsid w:val="00A00EBE"/>
    <w:rsid w:val="00A0226C"/>
    <w:rsid w:val="00A025C8"/>
    <w:rsid w:val="00A03379"/>
    <w:rsid w:val="00A04C83"/>
    <w:rsid w:val="00A052B2"/>
    <w:rsid w:val="00A05366"/>
    <w:rsid w:val="00A068E1"/>
    <w:rsid w:val="00A0762F"/>
    <w:rsid w:val="00A07F2E"/>
    <w:rsid w:val="00A10217"/>
    <w:rsid w:val="00A10F41"/>
    <w:rsid w:val="00A10FFF"/>
    <w:rsid w:val="00A1125E"/>
    <w:rsid w:val="00A122F7"/>
    <w:rsid w:val="00A1277B"/>
    <w:rsid w:val="00A12D71"/>
    <w:rsid w:val="00A13112"/>
    <w:rsid w:val="00A145E1"/>
    <w:rsid w:val="00A15496"/>
    <w:rsid w:val="00A17A72"/>
    <w:rsid w:val="00A20372"/>
    <w:rsid w:val="00A2042A"/>
    <w:rsid w:val="00A21A5C"/>
    <w:rsid w:val="00A21E73"/>
    <w:rsid w:val="00A24946"/>
    <w:rsid w:val="00A24ACA"/>
    <w:rsid w:val="00A24F94"/>
    <w:rsid w:val="00A24F9D"/>
    <w:rsid w:val="00A2543D"/>
    <w:rsid w:val="00A2666F"/>
    <w:rsid w:val="00A2689C"/>
    <w:rsid w:val="00A2738B"/>
    <w:rsid w:val="00A27ED1"/>
    <w:rsid w:val="00A3034B"/>
    <w:rsid w:val="00A30947"/>
    <w:rsid w:val="00A317A3"/>
    <w:rsid w:val="00A318DE"/>
    <w:rsid w:val="00A319C1"/>
    <w:rsid w:val="00A3433C"/>
    <w:rsid w:val="00A34F0E"/>
    <w:rsid w:val="00A35D18"/>
    <w:rsid w:val="00A360F5"/>
    <w:rsid w:val="00A36B26"/>
    <w:rsid w:val="00A408B2"/>
    <w:rsid w:val="00A422A8"/>
    <w:rsid w:val="00A4378C"/>
    <w:rsid w:val="00A43CA9"/>
    <w:rsid w:val="00A43D4A"/>
    <w:rsid w:val="00A43FD2"/>
    <w:rsid w:val="00A4407A"/>
    <w:rsid w:val="00A449C2"/>
    <w:rsid w:val="00A45014"/>
    <w:rsid w:val="00A45C05"/>
    <w:rsid w:val="00A50351"/>
    <w:rsid w:val="00A50904"/>
    <w:rsid w:val="00A512C3"/>
    <w:rsid w:val="00A519CB"/>
    <w:rsid w:val="00A537CD"/>
    <w:rsid w:val="00A53C01"/>
    <w:rsid w:val="00A53C8A"/>
    <w:rsid w:val="00A5482F"/>
    <w:rsid w:val="00A54EDA"/>
    <w:rsid w:val="00A55960"/>
    <w:rsid w:val="00A56A91"/>
    <w:rsid w:val="00A56C1B"/>
    <w:rsid w:val="00A57DA4"/>
    <w:rsid w:val="00A609C3"/>
    <w:rsid w:val="00A61362"/>
    <w:rsid w:val="00A613F1"/>
    <w:rsid w:val="00A619D1"/>
    <w:rsid w:val="00A62CD0"/>
    <w:rsid w:val="00A63D0A"/>
    <w:rsid w:val="00A644FB"/>
    <w:rsid w:val="00A6620A"/>
    <w:rsid w:val="00A66487"/>
    <w:rsid w:val="00A668B1"/>
    <w:rsid w:val="00A715D0"/>
    <w:rsid w:val="00A73D0D"/>
    <w:rsid w:val="00A74440"/>
    <w:rsid w:val="00A744CD"/>
    <w:rsid w:val="00A759DA"/>
    <w:rsid w:val="00A75DFA"/>
    <w:rsid w:val="00A75F3C"/>
    <w:rsid w:val="00A75F4F"/>
    <w:rsid w:val="00A76330"/>
    <w:rsid w:val="00A7783D"/>
    <w:rsid w:val="00A77AA2"/>
    <w:rsid w:val="00A77B8D"/>
    <w:rsid w:val="00A812C5"/>
    <w:rsid w:val="00A81C00"/>
    <w:rsid w:val="00A82396"/>
    <w:rsid w:val="00A82FBD"/>
    <w:rsid w:val="00A84C11"/>
    <w:rsid w:val="00A851E7"/>
    <w:rsid w:val="00A858FB"/>
    <w:rsid w:val="00A8667F"/>
    <w:rsid w:val="00A86C92"/>
    <w:rsid w:val="00A8746B"/>
    <w:rsid w:val="00A87AB1"/>
    <w:rsid w:val="00A90426"/>
    <w:rsid w:val="00A90775"/>
    <w:rsid w:val="00A91275"/>
    <w:rsid w:val="00A915EE"/>
    <w:rsid w:val="00A9249A"/>
    <w:rsid w:val="00A92A56"/>
    <w:rsid w:val="00A92D0E"/>
    <w:rsid w:val="00A937A6"/>
    <w:rsid w:val="00A93BE8"/>
    <w:rsid w:val="00A93F1C"/>
    <w:rsid w:val="00A9415E"/>
    <w:rsid w:val="00A95BD5"/>
    <w:rsid w:val="00A95C38"/>
    <w:rsid w:val="00A95D87"/>
    <w:rsid w:val="00A960CB"/>
    <w:rsid w:val="00A96AD0"/>
    <w:rsid w:val="00AA0420"/>
    <w:rsid w:val="00AA252A"/>
    <w:rsid w:val="00AA2776"/>
    <w:rsid w:val="00AA27C6"/>
    <w:rsid w:val="00AA2941"/>
    <w:rsid w:val="00AA2A00"/>
    <w:rsid w:val="00AA309E"/>
    <w:rsid w:val="00AA31A9"/>
    <w:rsid w:val="00AA3C56"/>
    <w:rsid w:val="00AA4B2B"/>
    <w:rsid w:val="00AA4E88"/>
    <w:rsid w:val="00AA529D"/>
    <w:rsid w:val="00AA6393"/>
    <w:rsid w:val="00AA6720"/>
    <w:rsid w:val="00AA6FEB"/>
    <w:rsid w:val="00AA7142"/>
    <w:rsid w:val="00AA7A7B"/>
    <w:rsid w:val="00AA7DD1"/>
    <w:rsid w:val="00AA7F3D"/>
    <w:rsid w:val="00AB0187"/>
    <w:rsid w:val="00AB156A"/>
    <w:rsid w:val="00AB1775"/>
    <w:rsid w:val="00AB1A8F"/>
    <w:rsid w:val="00AB5606"/>
    <w:rsid w:val="00AB569D"/>
    <w:rsid w:val="00AB5F09"/>
    <w:rsid w:val="00AB62BA"/>
    <w:rsid w:val="00AB6E4A"/>
    <w:rsid w:val="00AB7362"/>
    <w:rsid w:val="00AC0274"/>
    <w:rsid w:val="00AC1279"/>
    <w:rsid w:val="00AC24E0"/>
    <w:rsid w:val="00AC2FC3"/>
    <w:rsid w:val="00AC30AD"/>
    <w:rsid w:val="00AC3A30"/>
    <w:rsid w:val="00AC48D0"/>
    <w:rsid w:val="00AC7CE1"/>
    <w:rsid w:val="00AD0182"/>
    <w:rsid w:val="00AD0F97"/>
    <w:rsid w:val="00AD1405"/>
    <w:rsid w:val="00AD2241"/>
    <w:rsid w:val="00AD3C7C"/>
    <w:rsid w:val="00AD479E"/>
    <w:rsid w:val="00AD5281"/>
    <w:rsid w:val="00AD53CF"/>
    <w:rsid w:val="00AD5A69"/>
    <w:rsid w:val="00AD5D51"/>
    <w:rsid w:val="00AD6377"/>
    <w:rsid w:val="00AD67D9"/>
    <w:rsid w:val="00AE05B2"/>
    <w:rsid w:val="00AE0EBB"/>
    <w:rsid w:val="00AE12B9"/>
    <w:rsid w:val="00AE2373"/>
    <w:rsid w:val="00AE26AB"/>
    <w:rsid w:val="00AE2A3A"/>
    <w:rsid w:val="00AE3514"/>
    <w:rsid w:val="00AE3F53"/>
    <w:rsid w:val="00AE49DD"/>
    <w:rsid w:val="00AE630F"/>
    <w:rsid w:val="00AF0D22"/>
    <w:rsid w:val="00AF101D"/>
    <w:rsid w:val="00AF1AE8"/>
    <w:rsid w:val="00AF1AEA"/>
    <w:rsid w:val="00AF1D7C"/>
    <w:rsid w:val="00AF2727"/>
    <w:rsid w:val="00AF4B1B"/>
    <w:rsid w:val="00AF6713"/>
    <w:rsid w:val="00AF688C"/>
    <w:rsid w:val="00B0080A"/>
    <w:rsid w:val="00B00873"/>
    <w:rsid w:val="00B00DBB"/>
    <w:rsid w:val="00B018A8"/>
    <w:rsid w:val="00B01D00"/>
    <w:rsid w:val="00B01D60"/>
    <w:rsid w:val="00B02DE3"/>
    <w:rsid w:val="00B03468"/>
    <w:rsid w:val="00B03B7F"/>
    <w:rsid w:val="00B03F7E"/>
    <w:rsid w:val="00B04106"/>
    <w:rsid w:val="00B04201"/>
    <w:rsid w:val="00B0533D"/>
    <w:rsid w:val="00B05CA6"/>
    <w:rsid w:val="00B060D6"/>
    <w:rsid w:val="00B07610"/>
    <w:rsid w:val="00B079D6"/>
    <w:rsid w:val="00B101CD"/>
    <w:rsid w:val="00B1047F"/>
    <w:rsid w:val="00B10D6F"/>
    <w:rsid w:val="00B10F1C"/>
    <w:rsid w:val="00B1334B"/>
    <w:rsid w:val="00B1348A"/>
    <w:rsid w:val="00B13530"/>
    <w:rsid w:val="00B14633"/>
    <w:rsid w:val="00B14987"/>
    <w:rsid w:val="00B14FBB"/>
    <w:rsid w:val="00B15B00"/>
    <w:rsid w:val="00B15FBE"/>
    <w:rsid w:val="00B17392"/>
    <w:rsid w:val="00B2156F"/>
    <w:rsid w:val="00B21DA5"/>
    <w:rsid w:val="00B22232"/>
    <w:rsid w:val="00B23111"/>
    <w:rsid w:val="00B23CDE"/>
    <w:rsid w:val="00B244B3"/>
    <w:rsid w:val="00B25339"/>
    <w:rsid w:val="00B25C24"/>
    <w:rsid w:val="00B25F0C"/>
    <w:rsid w:val="00B267DD"/>
    <w:rsid w:val="00B26863"/>
    <w:rsid w:val="00B26CE4"/>
    <w:rsid w:val="00B2703A"/>
    <w:rsid w:val="00B30333"/>
    <w:rsid w:val="00B305F1"/>
    <w:rsid w:val="00B30794"/>
    <w:rsid w:val="00B33775"/>
    <w:rsid w:val="00B34588"/>
    <w:rsid w:val="00B3645E"/>
    <w:rsid w:val="00B36C60"/>
    <w:rsid w:val="00B37B05"/>
    <w:rsid w:val="00B37C26"/>
    <w:rsid w:val="00B4090C"/>
    <w:rsid w:val="00B40A0E"/>
    <w:rsid w:val="00B41F1F"/>
    <w:rsid w:val="00B42BED"/>
    <w:rsid w:val="00B42E04"/>
    <w:rsid w:val="00B44575"/>
    <w:rsid w:val="00B45964"/>
    <w:rsid w:val="00B45DB4"/>
    <w:rsid w:val="00B46053"/>
    <w:rsid w:val="00B460E0"/>
    <w:rsid w:val="00B46662"/>
    <w:rsid w:val="00B46E6A"/>
    <w:rsid w:val="00B50158"/>
    <w:rsid w:val="00B5075A"/>
    <w:rsid w:val="00B51887"/>
    <w:rsid w:val="00B51E2F"/>
    <w:rsid w:val="00B53F3A"/>
    <w:rsid w:val="00B546F9"/>
    <w:rsid w:val="00B558B9"/>
    <w:rsid w:val="00B56D7E"/>
    <w:rsid w:val="00B57657"/>
    <w:rsid w:val="00B57F14"/>
    <w:rsid w:val="00B6068E"/>
    <w:rsid w:val="00B6088B"/>
    <w:rsid w:val="00B609DC"/>
    <w:rsid w:val="00B617C0"/>
    <w:rsid w:val="00B61B93"/>
    <w:rsid w:val="00B61C8F"/>
    <w:rsid w:val="00B63271"/>
    <w:rsid w:val="00B63DB1"/>
    <w:rsid w:val="00B650A9"/>
    <w:rsid w:val="00B65AB0"/>
    <w:rsid w:val="00B65BB9"/>
    <w:rsid w:val="00B65D32"/>
    <w:rsid w:val="00B65D50"/>
    <w:rsid w:val="00B66B8E"/>
    <w:rsid w:val="00B67119"/>
    <w:rsid w:val="00B701B2"/>
    <w:rsid w:val="00B7064F"/>
    <w:rsid w:val="00B70742"/>
    <w:rsid w:val="00B70A62"/>
    <w:rsid w:val="00B71B45"/>
    <w:rsid w:val="00B73628"/>
    <w:rsid w:val="00B74248"/>
    <w:rsid w:val="00B74ADE"/>
    <w:rsid w:val="00B77C80"/>
    <w:rsid w:val="00B81CD8"/>
    <w:rsid w:val="00B8282B"/>
    <w:rsid w:val="00B830E9"/>
    <w:rsid w:val="00B83ADE"/>
    <w:rsid w:val="00B83C56"/>
    <w:rsid w:val="00B84579"/>
    <w:rsid w:val="00B845EF"/>
    <w:rsid w:val="00B849F8"/>
    <w:rsid w:val="00B84DE0"/>
    <w:rsid w:val="00B862AE"/>
    <w:rsid w:val="00B8673F"/>
    <w:rsid w:val="00B86CEC"/>
    <w:rsid w:val="00B86E80"/>
    <w:rsid w:val="00B9177D"/>
    <w:rsid w:val="00B933BE"/>
    <w:rsid w:val="00B93DB7"/>
    <w:rsid w:val="00B93E10"/>
    <w:rsid w:val="00B942F1"/>
    <w:rsid w:val="00B95B6D"/>
    <w:rsid w:val="00B96253"/>
    <w:rsid w:val="00B964B7"/>
    <w:rsid w:val="00B969A3"/>
    <w:rsid w:val="00B96DEF"/>
    <w:rsid w:val="00B97EF4"/>
    <w:rsid w:val="00BA098A"/>
    <w:rsid w:val="00BA18B8"/>
    <w:rsid w:val="00BA2AEC"/>
    <w:rsid w:val="00BA2CD5"/>
    <w:rsid w:val="00BA318D"/>
    <w:rsid w:val="00BA341B"/>
    <w:rsid w:val="00BA3B00"/>
    <w:rsid w:val="00BA4E9F"/>
    <w:rsid w:val="00BA5C08"/>
    <w:rsid w:val="00BA6E22"/>
    <w:rsid w:val="00BA743D"/>
    <w:rsid w:val="00BA7869"/>
    <w:rsid w:val="00BB06D4"/>
    <w:rsid w:val="00BB1BAF"/>
    <w:rsid w:val="00BB4211"/>
    <w:rsid w:val="00BB58CF"/>
    <w:rsid w:val="00BB668F"/>
    <w:rsid w:val="00BB6D8A"/>
    <w:rsid w:val="00BB6D9C"/>
    <w:rsid w:val="00BB7A35"/>
    <w:rsid w:val="00BC0160"/>
    <w:rsid w:val="00BC01AA"/>
    <w:rsid w:val="00BC1190"/>
    <w:rsid w:val="00BC121B"/>
    <w:rsid w:val="00BC175A"/>
    <w:rsid w:val="00BC1A06"/>
    <w:rsid w:val="00BC1B5F"/>
    <w:rsid w:val="00BC1CB7"/>
    <w:rsid w:val="00BC1CFC"/>
    <w:rsid w:val="00BC1E05"/>
    <w:rsid w:val="00BC3F74"/>
    <w:rsid w:val="00BC4640"/>
    <w:rsid w:val="00BC6188"/>
    <w:rsid w:val="00BC6652"/>
    <w:rsid w:val="00BC7159"/>
    <w:rsid w:val="00BC7377"/>
    <w:rsid w:val="00BC7436"/>
    <w:rsid w:val="00BD0106"/>
    <w:rsid w:val="00BD0CE5"/>
    <w:rsid w:val="00BD1AF5"/>
    <w:rsid w:val="00BD1D1C"/>
    <w:rsid w:val="00BD46FC"/>
    <w:rsid w:val="00BD546D"/>
    <w:rsid w:val="00BD6CA1"/>
    <w:rsid w:val="00BE235F"/>
    <w:rsid w:val="00BE2EDF"/>
    <w:rsid w:val="00BE3098"/>
    <w:rsid w:val="00BE3147"/>
    <w:rsid w:val="00BE3F18"/>
    <w:rsid w:val="00BE4441"/>
    <w:rsid w:val="00BE47C2"/>
    <w:rsid w:val="00BE4844"/>
    <w:rsid w:val="00BE4FBA"/>
    <w:rsid w:val="00BE5018"/>
    <w:rsid w:val="00BE5663"/>
    <w:rsid w:val="00BE580E"/>
    <w:rsid w:val="00BE5891"/>
    <w:rsid w:val="00BE6457"/>
    <w:rsid w:val="00BE6EEC"/>
    <w:rsid w:val="00BF06D3"/>
    <w:rsid w:val="00BF08D3"/>
    <w:rsid w:val="00BF11F1"/>
    <w:rsid w:val="00BF2186"/>
    <w:rsid w:val="00BF2C06"/>
    <w:rsid w:val="00BF303E"/>
    <w:rsid w:val="00BF329E"/>
    <w:rsid w:val="00BF36D2"/>
    <w:rsid w:val="00BF4095"/>
    <w:rsid w:val="00BF42B1"/>
    <w:rsid w:val="00BF44F3"/>
    <w:rsid w:val="00BF708E"/>
    <w:rsid w:val="00C007F3"/>
    <w:rsid w:val="00C02939"/>
    <w:rsid w:val="00C02CA8"/>
    <w:rsid w:val="00C0404C"/>
    <w:rsid w:val="00C05839"/>
    <w:rsid w:val="00C05858"/>
    <w:rsid w:val="00C069A3"/>
    <w:rsid w:val="00C06ABF"/>
    <w:rsid w:val="00C06C6E"/>
    <w:rsid w:val="00C11E79"/>
    <w:rsid w:val="00C12985"/>
    <w:rsid w:val="00C145E6"/>
    <w:rsid w:val="00C14782"/>
    <w:rsid w:val="00C1575B"/>
    <w:rsid w:val="00C16563"/>
    <w:rsid w:val="00C172FA"/>
    <w:rsid w:val="00C206D4"/>
    <w:rsid w:val="00C211CB"/>
    <w:rsid w:val="00C21A4D"/>
    <w:rsid w:val="00C22093"/>
    <w:rsid w:val="00C222BB"/>
    <w:rsid w:val="00C22C81"/>
    <w:rsid w:val="00C231AD"/>
    <w:rsid w:val="00C24066"/>
    <w:rsid w:val="00C24969"/>
    <w:rsid w:val="00C25843"/>
    <w:rsid w:val="00C26819"/>
    <w:rsid w:val="00C27932"/>
    <w:rsid w:val="00C27B4B"/>
    <w:rsid w:val="00C302E4"/>
    <w:rsid w:val="00C30303"/>
    <w:rsid w:val="00C305B5"/>
    <w:rsid w:val="00C30B9A"/>
    <w:rsid w:val="00C31690"/>
    <w:rsid w:val="00C3169A"/>
    <w:rsid w:val="00C31CE6"/>
    <w:rsid w:val="00C32C3B"/>
    <w:rsid w:val="00C33125"/>
    <w:rsid w:val="00C33131"/>
    <w:rsid w:val="00C3321F"/>
    <w:rsid w:val="00C33273"/>
    <w:rsid w:val="00C34E8A"/>
    <w:rsid w:val="00C356A4"/>
    <w:rsid w:val="00C357B7"/>
    <w:rsid w:val="00C36204"/>
    <w:rsid w:val="00C371DA"/>
    <w:rsid w:val="00C378C4"/>
    <w:rsid w:val="00C40288"/>
    <w:rsid w:val="00C40379"/>
    <w:rsid w:val="00C42133"/>
    <w:rsid w:val="00C42238"/>
    <w:rsid w:val="00C439A6"/>
    <w:rsid w:val="00C4403B"/>
    <w:rsid w:val="00C45214"/>
    <w:rsid w:val="00C462D2"/>
    <w:rsid w:val="00C466FE"/>
    <w:rsid w:val="00C46EEA"/>
    <w:rsid w:val="00C470E8"/>
    <w:rsid w:val="00C503DA"/>
    <w:rsid w:val="00C5269F"/>
    <w:rsid w:val="00C53A5F"/>
    <w:rsid w:val="00C53F46"/>
    <w:rsid w:val="00C5415D"/>
    <w:rsid w:val="00C56A09"/>
    <w:rsid w:val="00C57999"/>
    <w:rsid w:val="00C62AE6"/>
    <w:rsid w:val="00C62CF8"/>
    <w:rsid w:val="00C63737"/>
    <w:rsid w:val="00C6375A"/>
    <w:rsid w:val="00C63A1B"/>
    <w:rsid w:val="00C63C3C"/>
    <w:rsid w:val="00C6420D"/>
    <w:rsid w:val="00C64C13"/>
    <w:rsid w:val="00C6658F"/>
    <w:rsid w:val="00C666F1"/>
    <w:rsid w:val="00C66FAA"/>
    <w:rsid w:val="00C678B0"/>
    <w:rsid w:val="00C67E79"/>
    <w:rsid w:val="00C70471"/>
    <w:rsid w:val="00C7068E"/>
    <w:rsid w:val="00C70CAB"/>
    <w:rsid w:val="00C71D89"/>
    <w:rsid w:val="00C71F3C"/>
    <w:rsid w:val="00C735EF"/>
    <w:rsid w:val="00C73B88"/>
    <w:rsid w:val="00C75AC9"/>
    <w:rsid w:val="00C76234"/>
    <w:rsid w:val="00C76EF3"/>
    <w:rsid w:val="00C77883"/>
    <w:rsid w:val="00C778C2"/>
    <w:rsid w:val="00C801D4"/>
    <w:rsid w:val="00C80235"/>
    <w:rsid w:val="00C8038E"/>
    <w:rsid w:val="00C841A8"/>
    <w:rsid w:val="00C84608"/>
    <w:rsid w:val="00C8495B"/>
    <w:rsid w:val="00C8533D"/>
    <w:rsid w:val="00C8698F"/>
    <w:rsid w:val="00C9110C"/>
    <w:rsid w:val="00C91B63"/>
    <w:rsid w:val="00C91F0A"/>
    <w:rsid w:val="00C92442"/>
    <w:rsid w:val="00C92E15"/>
    <w:rsid w:val="00C93F64"/>
    <w:rsid w:val="00C944E4"/>
    <w:rsid w:val="00C95A84"/>
    <w:rsid w:val="00C967C9"/>
    <w:rsid w:val="00C96A27"/>
    <w:rsid w:val="00C97427"/>
    <w:rsid w:val="00CA108F"/>
    <w:rsid w:val="00CA17AD"/>
    <w:rsid w:val="00CA1E21"/>
    <w:rsid w:val="00CA2055"/>
    <w:rsid w:val="00CA368D"/>
    <w:rsid w:val="00CA411D"/>
    <w:rsid w:val="00CA45A4"/>
    <w:rsid w:val="00CA5BA3"/>
    <w:rsid w:val="00CA6888"/>
    <w:rsid w:val="00CA6DC2"/>
    <w:rsid w:val="00CA6ECC"/>
    <w:rsid w:val="00CA7E12"/>
    <w:rsid w:val="00CB064F"/>
    <w:rsid w:val="00CB12DD"/>
    <w:rsid w:val="00CB18FA"/>
    <w:rsid w:val="00CB1AA7"/>
    <w:rsid w:val="00CB1C8F"/>
    <w:rsid w:val="00CB36BF"/>
    <w:rsid w:val="00CB4CE7"/>
    <w:rsid w:val="00CB5A71"/>
    <w:rsid w:val="00CB6272"/>
    <w:rsid w:val="00CB627B"/>
    <w:rsid w:val="00CB6797"/>
    <w:rsid w:val="00CB71AE"/>
    <w:rsid w:val="00CB7E13"/>
    <w:rsid w:val="00CC0AB4"/>
    <w:rsid w:val="00CC194C"/>
    <w:rsid w:val="00CC2163"/>
    <w:rsid w:val="00CC339C"/>
    <w:rsid w:val="00CC3F95"/>
    <w:rsid w:val="00CC43B6"/>
    <w:rsid w:val="00CC4A51"/>
    <w:rsid w:val="00CC6AC5"/>
    <w:rsid w:val="00CC7CE6"/>
    <w:rsid w:val="00CD11C4"/>
    <w:rsid w:val="00CD12DD"/>
    <w:rsid w:val="00CD1BF6"/>
    <w:rsid w:val="00CD21B1"/>
    <w:rsid w:val="00CD2DF2"/>
    <w:rsid w:val="00CD388B"/>
    <w:rsid w:val="00CD4AF0"/>
    <w:rsid w:val="00CD5016"/>
    <w:rsid w:val="00CD6567"/>
    <w:rsid w:val="00CD7078"/>
    <w:rsid w:val="00CD722C"/>
    <w:rsid w:val="00CD7AD9"/>
    <w:rsid w:val="00CE02D9"/>
    <w:rsid w:val="00CE09B0"/>
    <w:rsid w:val="00CE1882"/>
    <w:rsid w:val="00CE2DFC"/>
    <w:rsid w:val="00CE33A8"/>
    <w:rsid w:val="00CE47D0"/>
    <w:rsid w:val="00CE60BE"/>
    <w:rsid w:val="00CE6127"/>
    <w:rsid w:val="00CE6E87"/>
    <w:rsid w:val="00CE7A5D"/>
    <w:rsid w:val="00CF0BC1"/>
    <w:rsid w:val="00CF18E1"/>
    <w:rsid w:val="00CF19F9"/>
    <w:rsid w:val="00CF1AEC"/>
    <w:rsid w:val="00CF353E"/>
    <w:rsid w:val="00CF41FF"/>
    <w:rsid w:val="00CF5091"/>
    <w:rsid w:val="00CF5B54"/>
    <w:rsid w:val="00CF5E5E"/>
    <w:rsid w:val="00CF6574"/>
    <w:rsid w:val="00CF6966"/>
    <w:rsid w:val="00D00C12"/>
    <w:rsid w:val="00D04EC7"/>
    <w:rsid w:val="00D05A28"/>
    <w:rsid w:val="00D05E57"/>
    <w:rsid w:val="00D06972"/>
    <w:rsid w:val="00D0797F"/>
    <w:rsid w:val="00D07BFD"/>
    <w:rsid w:val="00D1082D"/>
    <w:rsid w:val="00D10BDA"/>
    <w:rsid w:val="00D11F57"/>
    <w:rsid w:val="00D133CB"/>
    <w:rsid w:val="00D13E98"/>
    <w:rsid w:val="00D14A5C"/>
    <w:rsid w:val="00D15CED"/>
    <w:rsid w:val="00D16475"/>
    <w:rsid w:val="00D16A01"/>
    <w:rsid w:val="00D16E8B"/>
    <w:rsid w:val="00D20734"/>
    <w:rsid w:val="00D21EB0"/>
    <w:rsid w:val="00D222E3"/>
    <w:rsid w:val="00D22A94"/>
    <w:rsid w:val="00D23159"/>
    <w:rsid w:val="00D233A4"/>
    <w:rsid w:val="00D237AA"/>
    <w:rsid w:val="00D238D4"/>
    <w:rsid w:val="00D23BCC"/>
    <w:rsid w:val="00D27D7F"/>
    <w:rsid w:val="00D3017F"/>
    <w:rsid w:val="00D3054C"/>
    <w:rsid w:val="00D30D98"/>
    <w:rsid w:val="00D31408"/>
    <w:rsid w:val="00D3277F"/>
    <w:rsid w:val="00D32995"/>
    <w:rsid w:val="00D32EC8"/>
    <w:rsid w:val="00D32F39"/>
    <w:rsid w:val="00D33501"/>
    <w:rsid w:val="00D33782"/>
    <w:rsid w:val="00D3382D"/>
    <w:rsid w:val="00D33F02"/>
    <w:rsid w:val="00D345B9"/>
    <w:rsid w:val="00D3491C"/>
    <w:rsid w:val="00D349CB"/>
    <w:rsid w:val="00D34E31"/>
    <w:rsid w:val="00D35497"/>
    <w:rsid w:val="00D36019"/>
    <w:rsid w:val="00D41622"/>
    <w:rsid w:val="00D41813"/>
    <w:rsid w:val="00D4283C"/>
    <w:rsid w:val="00D42C0E"/>
    <w:rsid w:val="00D4464E"/>
    <w:rsid w:val="00D44E6D"/>
    <w:rsid w:val="00D45F45"/>
    <w:rsid w:val="00D46959"/>
    <w:rsid w:val="00D46FAE"/>
    <w:rsid w:val="00D47110"/>
    <w:rsid w:val="00D47468"/>
    <w:rsid w:val="00D4751A"/>
    <w:rsid w:val="00D502B7"/>
    <w:rsid w:val="00D5044D"/>
    <w:rsid w:val="00D508D8"/>
    <w:rsid w:val="00D51B51"/>
    <w:rsid w:val="00D51F64"/>
    <w:rsid w:val="00D52896"/>
    <w:rsid w:val="00D52A25"/>
    <w:rsid w:val="00D535CF"/>
    <w:rsid w:val="00D53F41"/>
    <w:rsid w:val="00D542B6"/>
    <w:rsid w:val="00D542BE"/>
    <w:rsid w:val="00D5583E"/>
    <w:rsid w:val="00D566AB"/>
    <w:rsid w:val="00D57E14"/>
    <w:rsid w:val="00D60654"/>
    <w:rsid w:val="00D61399"/>
    <w:rsid w:val="00D63264"/>
    <w:rsid w:val="00D63522"/>
    <w:rsid w:val="00D64111"/>
    <w:rsid w:val="00D65377"/>
    <w:rsid w:val="00D654C3"/>
    <w:rsid w:val="00D65CC8"/>
    <w:rsid w:val="00D65D8B"/>
    <w:rsid w:val="00D6610D"/>
    <w:rsid w:val="00D6682B"/>
    <w:rsid w:val="00D66D33"/>
    <w:rsid w:val="00D70413"/>
    <w:rsid w:val="00D71525"/>
    <w:rsid w:val="00D71640"/>
    <w:rsid w:val="00D71648"/>
    <w:rsid w:val="00D71691"/>
    <w:rsid w:val="00D71714"/>
    <w:rsid w:val="00D71DB2"/>
    <w:rsid w:val="00D72B6C"/>
    <w:rsid w:val="00D7329C"/>
    <w:rsid w:val="00D738F1"/>
    <w:rsid w:val="00D739ED"/>
    <w:rsid w:val="00D73EC1"/>
    <w:rsid w:val="00D74245"/>
    <w:rsid w:val="00D74430"/>
    <w:rsid w:val="00D74CB4"/>
    <w:rsid w:val="00D757D3"/>
    <w:rsid w:val="00D75806"/>
    <w:rsid w:val="00D75F65"/>
    <w:rsid w:val="00D76E2F"/>
    <w:rsid w:val="00D80866"/>
    <w:rsid w:val="00D80C45"/>
    <w:rsid w:val="00D81DBF"/>
    <w:rsid w:val="00D82917"/>
    <w:rsid w:val="00D82AC6"/>
    <w:rsid w:val="00D82E6C"/>
    <w:rsid w:val="00D83EFC"/>
    <w:rsid w:val="00D852CF"/>
    <w:rsid w:val="00D868F0"/>
    <w:rsid w:val="00D87FAE"/>
    <w:rsid w:val="00D90532"/>
    <w:rsid w:val="00D9102A"/>
    <w:rsid w:val="00D923C9"/>
    <w:rsid w:val="00D9289B"/>
    <w:rsid w:val="00D94039"/>
    <w:rsid w:val="00D944DD"/>
    <w:rsid w:val="00D94612"/>
    <w:rsid w:val="00D952D0"/>
    <w:rsid w:val="00D96DA1"/>
    <w:rsid w:val="00D96DA9"/>
    <w:rsid w:val="00DA012B"/>
    <w:rsid w:val="00DA06BC"/>
    <w:rsid w:val="00DA06E8"/>
    <w:rsid w:val="00DA23A4"/>
    <w:rsid w:val="00DA2492"/>
    <w:rsid w:val="00DA28FC"/>
    <w:rsid w:val="00DA32AE"/>
    <w:rsid w:val="00DA3375"/>
    <w:rsid w:val="00DA496E"/>
    <w:rsid w:val="00DA4FCB"/>
    <w:rsid w:val="00DA51B8"/>
    <w:rsid w:val="00DB0F8A"/>
    <w:rsid w:val="00DB1963"/>
    <w:rsid w:val="00DB21D8"/>
    <w:rsid w:val="00DB2A15"/>
    <w:rsid w:val="00DB3A6A"/>
    <w:rsid w:val="00DB41D2"/>
    <w:rsid w:val="00DB4959"/>
    <w:rsid w:val="00DB5CC3"/>
    <w:rsid w:val="00DB7726"/>
    <w:rsid w:val="00DC0AF9"/>
    <w:rsid w:val="00DC0D71"/>
    <w:rsid w:val="00DC2181"/>
    <w:rsid w:val="00DC29BB"/>
    <w:rsid w:val="00DC2B67"/>
    <w:rsid w:val="00DC3264"/>
    <w:rsid w:val="00DC4A26"/>
    <w:rsid w:val="00DC4DDE"/>
    <w:rsid w:val="00DC4FF1"/>
    <w:rsid w:val="00DC769A"/>
    <w:rsid w:val="00DC79AE"/>
    <w:rsid w:val="00DC7A98"/>
    <w:rsid w:val="00DD036A"/>
    <w:rsid w:val="00DD154F"/>
    <w:rsid w:val="00DD1A83"/>
    <w:rsid w:val="00DD2791"/>
    <w:rsid w:val="00DD2EFC"/>
    <w:rsid w:val="00DD30B2"/>
    <w:rsid w:val="00DD44E4"/>
    <w:rsid w:val="00DD4B68"/>
    <w:rsid w:val="00DD4ECB"/>
    <w:rsid w:val="00DD5768"/>
    <w:rsid w:val="00DD66AB"/>
    <w:rsid w:val="00DD66EE"/>
    <w:rsid w:val="00DD6AB5"/>
    <w:rsid w:val="00DD7204"/>
    <w:rsid w:val="00DD7AA9"/>
    <w:rsid w:val="00DE0C79"/>
    <w:rsid w:val="00DE133D"/>
    <w:rsid w:val="00DE4008"/>
    <w:rsid w:val="00DE48A4"/>
    <w:rsid w:val="00DE5784"/>
    <w:rsid w:val="00DE6A10"/>
    <w:rsid w:val="00DE75A5"/>
    <w:rsid w:val="00DE790D"/>
    <w:rsid w:val="00DF04F6"/>
    <w:rsid w:val="00DF16D5"/>
    <w:rsid w:val="00DF1CE1"/>
    <w:rsid w:val="00DF265A"/>
    <w:rsid w:val="00DF32E9"/>
    <w:rsid w:val="00DF42E1"/>
    <w:rsid w:val="00DF47B9"/>
    <w:rsid w:val="00DF598B"/>
    <w:rsid w:val="00DF6433"/>
    <w:rsid w:val="00DF6A10"/>
    <w:rsid w:val="00DF6D5A"/>
    <w:rsid w:val="00E01A3F"/>
    <w:rsid w:val="00E01CF1"/>
    <w:rsid w:val="00E01DC7"/>
    <w:rsid w:val="00E038FC"/>
    <w:rsid w:val="00E03D04"/>
    <w:rsid w:val="00E03E17"/>
    <w:rsid w:val="00E0406C"/>
    <w:rsid w:val="00E04C75"/>
    <w:rsid w:val="00E05E17"/>
    <w:rsid w:val="00E05E9A"/>
    <w:rsid w:val="00E069AC"/>
    <w:rsid w:val="00E06F45"/>
    <w:rsid w:val="00E07282"/>
    <w:rsid w:val="00E110B9"/>
    <w:rsid w:val="00E120A6"/>
    <w:rsid w:val="00E13122"/>
    <w:rsid w:val="00E1485B"/>
    <w:rsid w:val="00E15E05"/>
    <w:rsid w:val="00E1618C"/>
    <w:rsid w:val="00E16946"/>
    <w:rsid w:val="00E169B9"/>
    <w:rsid w:val="00E2015F"/>
    <w:rsid w:val="00E20B47"/>
    <w:rsid w:val="00E2172D"/>
    <w:rsid w:val="00E21F94"/>
    <w:rsid w:val="00E22570"/>
    <w:rsid w:val="00E225A1"/>
    <w:rsid w:val="00E2314A"/>
    <w:rsid w:val="00E23459"/>
    <w:rsid w:val="00E235AB"/>
    <w:rsid w:val="00E238B9"/>
    <w:rsid w:val="00E24900"/>
    <w:rsid w:val="00E26279"/>
    <w:rsid w:val="00E2778F"/>
    <w:rsid w:val="00E27DAC"/>
    <w:rsid w:val="00E30514"/>
    <w:rsid w:val="00E32436"/>
    <w:rsid w:val="00E333C9"/>
    <w:rsid w:val="00E33B00"/>
    <w:rsid w:val="00E3465C"/>
    <w:rsid w:val="00E3654F"/>
    <w:rsid w:val="00E40C71"/>
    <w:rsid w:val="00E42788"/>
    <w:rsid w:val="00E43099"/>
    <w:rsid w:val="00E440E9"/>
    <w:rsid w:val="00E4607D"/>
    <w:rsid w:val="00E466EF"/>
    <w:rsid w:val="00E470DA"/>
    <w:rsid w:val="00E504DA"/>
    <w:rsid w:val="00E50875"/>
    <w:rsid w:val="00E50F14"/>
    <w:rsid w:val="00E5154C"/>
    <w:rsid w:val="00E51965"/>
    <w:rsid w:val="00E51AB2"/>
    <w:rsid w:val="00E5298C"/>
    <w:rsid w:val="00E52D84"/>
    <w:rsid w:val="00E5311A"/>
    <w:rsid w:val="00E5339A"/>
    <w:rsid w:val="00E538FA"/>
    <w:rsid w:val="00E53D76"/>
    <w:rsid w:val="00E53E5C"/>
    <w:rsid w:val="00E54D7E"/>
    <w:rsid w:val="00E55907"/>
    <w:rsid w:val="00E56304"/>
    <w:rsid w:val="00E563BE"/>
    <w:rsid w:val="00E56891"/>
    <w:rsid w:val="00E57914"/>
    <w:rsid w:val="00E62789"/>
    <w:rsid w:val="00E642C3"/>
    <w:rsid w:val="00E64B77"/>
    <w:rsid w:val="00E64D4A"/>
    <w:rsid w:val="00E65671"/>
    <w:rsid w:val="00E668A6"/>
    <w:rsid w:val="00E677F1"/>
    <w:rsid w:val="00E70191"/>
    <w:rsid w:val="00E71C07"/>
    <w:rsid w:val="00E71DD8"/>
    <w:rsid w:val="00E7287C"/>
    <w:rsid w:val="00E7363E"/>
    <w:rsid w:val="00E74119"/>
    <w:rsid w:val="00E7492F"/>
    <w:rsid w:val="00E7501A"/>
    <w:rsid w:val="00E76C80"/>
    <w:rsid w:val="00E7732C"/>
    <w:rsid w:val="00E810B6"/>
    <w:rsid w:val="00E825B6"/>
    <w:rsid w:val="00E845D9"/>
    <w:rsid w:val="00E85903"/>
    <w:rsid w:val="00E86188"/>
    <w:rsid w:val="00E862C3"/>
    <w:rsid w:val="00E8675B"/>
    <w:rsid w:val="00E86C98"/>
    <w:rsid w:val="00E86E4F"/>
    <w:rsid w:val="00E878C6"/>
    <w:rsid w:val="00E87AA0"/>
    <w:rsid w:val="00E90075"/>
    <w:rsid w:val="00E91898"/>
    <w:rsid w:val="00E91B11"/>
    <w:rsid w:val="00E935AA"/>
    <w:rsid w:val="00E941D1"/>
    <w:rsid w:val="00E943A2"/>
    <w:rsid w:val="00E9529D"/>
    <w:rsid w:val="00E95C79"/>
    <w:rsid w:val="00E9629E"/>
    <w:rsid w:val="00E96A57"/>
    <w:rsid w:val="00E97314"/>
    <w:rsid w:val="00E97742"/>
    <w:rsid w:val="00E97A58"/>
    <w:rsid w:val="00EA0015"/>
    <w:rsid w:val="00EA18CC"/>
    <w:rsid w:val="00EA2001"/>
    <w:rsid w:val="00EA266B"/>
    <w:rsid w:val="00EA26D7"/>
    <w:rsid w:val="00EA3A0E"/>
    <w:rsid w:val="00EA48AF"/>
    <w:rsid w:val="00EA53F8"/>
    <w:rsid w:val="00EA6FE1"/>
    <w:rsid w:val="00EA76E9"/>
    <w:rsid w:val="00EB089D"/>
    <w:rsid w:val="00EB2595"/>
    <w:rsid w:val="00EB2CD0"/>
    <w:rsid w:val="00EB36DF"/>
    <w:rsid w:val="00EB3EC4"/>
    <w:rsid w:val="00EB443A"/>
    <w:rsid w:val="00EB4545"/>
    <w:rsid w:val="00EB4807"/>
    <w:rsid w:val="00EB5B38"/>
    <w:rsid w:val="00EB6256"/>
    <w:rsid w:val="00EB62E1"/>
    <w:rsid w:val="00EB638C"/>
    <w:rsid w:val="00EB63D2"/>
    <w:rsid w:val="00EB6897"/>
    <w:rsid w:val="00EB6BE8"/>
    <w:rsid w:val="00EC0176"/>
    <w:rsid w:val="00EC394B"/>
    <w:rsid w:val="00EC41B3"/>
    <w:rsid w:val="00EC5252"/>
    <w:rsid w:val="00EC5578"/>
    <w:rsid w:val="00EC6080"/>
    <w:rsid w:val="00EC6E02"/>
    <w:rsid w:val="00ED0025"/>
    <w:rsid w:val="00ED05E5"/>
    <w:rsid w:val="00ED12CE"/>
    <w:rsid w:val="00ED16F6"/>
    <w:rsid w:val="00ED22F8"/>
    <w:rsid w:val="00ED2321"/>
    <w:rsid w:val="00ED28B0"/>
    <w:rsid w:val="00ED33E0"/>
    <w:rsid w:val="00ED3424"/>
    <w:rsid w:val="00ED351A"/>
    <w:rsid w:val="00ED4C30"/>
    <w:rsid w:val="00ED61DB"/>
    <w:rsid w:val="00ED69E1"/>
    <w:rsid w:val="00ED7A63"/>
    <w:rsid w:val="00ED7E09"/>
    <w:rsid w:val="00ED7F6C"/>
    <w:rsid w:val="00EE0941"/>
    <w:rsid w:val="00EE0D4F"/>
    <w:rsid w:val="00EE13ED"/>
    <w:rsid w:val="00EE1459"/>
    <w:rsid w:val="00EE2142"/>
    <w:rsid w:val="00EE297E"/>
    <w:rsid w:val="00EE2E85"/>
    <w:rsid w:val="00EE2ED2"/>
    <w:rsid w:val="00EE347B"/>
    <w:rsid w:val="00EE373B"/>
    <w:rsid w:val="00EE39D2"/>
    <w:rsid w:val="00EE46AF"/>
    <w:rsid w:val="00EE5B8B"/>
    <w:rsid w:val="00EE5EBF"/>
    <w:rsid w:val="00EE67F1"/>
    <w:rsid w:val="00EE7B15"/>
    <w:rsid w:val="00EE7FFD"/>
    <w:rsid w:val="00EF13BB"/>
    <w:rsid w:val="00EF1750"/>
    <w:rsid w:val="00EF17A5"/>
    <w:rsid w:val="00EF33E1"/>
    <w:rsid w:val="00EF3928"/>
    <w:rsid w:val="00EF3BFC"/>
    <w:rsid w:val="00EF40E6"/>
    <w:rsid w:val="00EF4240"/>
    <w:rsid w:val="00EF470E"/>
    <w:rsid w:val="00EF471E"/>
    <w:rsid w:val="00EF49F8"/>
    <w:rsid w:val="00EF4F28"/>
    <w:rsid w:val="00EF6748"/>
    <w:rsid w:val="00EF6EB3"/>
    <w:rsid w:val="00EF7336"/>
    <w:rsid w:val="00EF762A"/>
    <w:rsid w:val="00EF795F"/>
    <w:rsid w:val="00EF7B31"/>
    <w:rsid w:val="00F01177"/>
    <w:rsid w:val="00F015BE"/>
    <w:rsid w:val="00F0210C"/>
    <w:rsid w:val="00F02C03"/>
    <w:rsid w:val="00F046C3"/>
    <w:rsid w:val="00F04D76"/>
    <w:rsid w:val="00F061DA"/>
    <w:rsid w:val="00F06686"/>
    <w:rsid w:val="00F0751F"/>
    <w:rsid w:val="00F07652"/>
    <w:rsid w:val="00F07D8D"/>
    <w:rsid w:val="00F10A72"/>
    <w:rsid w:val="00F1193A"/>
    <w:rsid w:val="00F14380"/>
    <w:rsid w:val="00F1462D"/>
    <w:rsid w:val="00F14652"/>
    <w:rsid w:val="00F159C7"/>
    <w:rsid w:val="00F15E6A"/>
    <w:rsid w:val="00F17630"/>
    <w:rsid w:val="00F17B37"/>
    <w:rsid w:val="00F17E4B"/>
    <w:rsid w:val="00F17FAE"/>
    <w:rsid w:val="00F2193D"/>
    <w:rsid w:val="00F2271D"/>
    <w:rsid w:val="00F233F0"/>
    <w:rsid w:val="00F245A7"/>
    <w:rsid w:val="00F24C40"/>
    <w:rsid w:val="00F24E18"/>
    <w:rsid w:val="00F25589"/>
    <w:rsid w:val="00F2636E"/>
    <w:rsid w:val="00F26C8F"/>
    <w:rsid w:val="00F301BE"/>
    <w:rsid w:val="00F3028B"/>
    <w:rsid w:val="00F30489"/>
    <w:rsid w:val="00F31A83"/>
    <w:rsid w:val="00F31E9A"/>
    <w:rsid w:val="00F33FF1"/>
    <w:rsid w:val="00F34675"/>
    <w:rsid w:val="00F3525A"/>
    <w:rsid w:val="00F3535C"/>
    <w:rsid w:val="00F35B16"/>
    <w:rsid w:val="00F360C2"/>
    <w:rsid w:val="00F37AD5"/>
    <w:rsid w:val="00F37DAA"/>
    <w:rsid w:val="00F40126"/>
    <w:rsid w:val="00F404CF"/>
    <w:rsid w:val="00F40513"/>
    <w:rsid w:val="00F40BB0"/>
    <w:rsid w:val="00F41590"/>
    <w:rsid w:val="00F443D0"/>
    <w:rsid w:val="00F44549"/>
    <w:rsid w:val="00F448B1"/>
    <w:rsid w:val="00F44B6F"/>
    <w:rsid w:val="00F44F5E"/>
    <w:rsid w:val="00F451BD"/>
    <w:rsid w:val="00F461F7"/>
    <w:rsid w:val="00F465C6"/>
    <w:rsid w:val="00F476CD"/>
    <w:rsid w:val="00F5009F"/>
    <w:rsid w:val="00F502E4"/>
    <w:rsid w:val="00F504A8"/>
    <w:rsid w:val="00F5179A"/>
    <w:rsid w:val="00F54903"/>
    <w:rsid w:val="00F54FBF"/>
    <w:rsid w:val="00F551A6"/>
    <w:rsid w:val="00F569EB"/>
    <w:rsid w:val="00F56C51"/>
    <w:rsid w:val="00F57758"/>
    <w:rsid w:val="00F57A29"/>
    <w:rsid w:val="00F61115"/>
    <w:rsid w:val="00F629D4"/>
    <w:rsid w:val="00F64400"/>
    <w:rsid w:val="00F64C78"/>
    <w:rsid w:val="00F6577B"/>
    <w:rsid w:val="00F6696C"/>
    <w:rsid w:val="00F710AC"/>
    <w:rsid w:val="00F713AC"/>
    <w:rsid w:val="00F72481"/>
    <w:rsid w:val="00F735D8"/>
    <w:rsid w:val="00F736B5"/>
    <w:rsid w:val="00F742FF"/>
    <w:rsid w:val="00F75DB3"/>
    <w:rsid w:val="00F77F58"/>
    <w:rsid w:val="00F80A09"/>
    <w:rsid w:val="00F80F9F"/>
    <w:rsid w:val="00F8131E"/>
    <w:rsid w:val="00F81391"/>
    <w:rsid w:val="00F813F1"/>
    <w:rsid w:val="00F815C4"/>
    <w:rsid w:val="00F81671"/>
    <w:rsid w:val="00F81E4A"/>
    <w:rsid w:val="00F829AC"/>
    <w:rsid w:val="00F84475"/>
    <w:rsid w:val="00F8464A"/>
    <w:rsid w:val="00F8561A"/>
    <w:rsid w:val="00F8597E"/>
    <w:rsid w:val="00F86498"/>
    <w:rsid w:val="00F90860"/>
    <w:rsid w:val="00F910E1"/>
    <w:rsid w:val="00F914F3"/>
    <w:rsid w:val="00F91716"/>
    <w:rsid w:val="00F91AF5"/>
    <w:rsid w:val="00F91EC3"/>
    <w:rsid w:val="00F923BD"/>
    <w:rsid w:val="00F92643"/>
    <w:rsid w:val="00F92710"/>
    <w:rsid w:val="00F953D9"/>
    <w:rsid w:val="00F964EF"/>
    <w:rsid w:val="00F96845"/>
    <w:rsid w:val="00F97731"/>
    <w:rsid w:val="00F97A69"/>
    <w:rsid w:val="00F97E77"/>
    <w:rsid w:val="00F97F24"/>
    <w:rsid w:val="00FA0459"/>
    <w:rsid w:val="00FA099C"/>
    <w:rsid w:val="00FA1FEA"/>
    <w:rsid w:val="00FA3643"/>
    <w:rsid w:val="00FA3B40"/>
    <w:rsid w:val="00FA4995"/>
    <w:rsid w:val="00FA512E"/>
    <w:rsid w:val="00FA5B79"/>
    <w:rsid w:val="00FA5C6C"/>
    <w:rsid w:val="00FA5D8C"/>
    <w:rsid w:val="00FA6229"/>
    <w:rsid w:val="00FA64C8"/>
    <w:rsid w:val="00FA6AF2"/>
    <w:rsid w:val="00FA7045"/>
    <w:rsid w:val="00FA7186"/>
    <w:rsid w:val="00FA7BE8"/>
    <w:rsid w:val="00FB00FC"/>
    <w:rsid w:val="00FB0621"/>
    <w:rsid w:val="00FB14BE"/>
    <w:rsid w:val="00FB17E3"/>
    <w:rsid w:val="00FB299A"/>
    <w:rsid w:val="00FB332B"/>
    <w:rsid w:val="00FB4AFD"/>
    <w:rsid w:val="00FB63D7"/>
    <w:rsid w:val="00FC217D"/>
    <w:rsid w:val="00FC28A2"/>
    <w:rsid w:val="00FC2F2E"/>
    <w:rsid w:val="00FC3A17"/>
    <w:rsid w:val="00FC4090"/>
    <w:rsid w:val="00FC4219"/>
    <w:rsid w:val="00FC444A"/>
    <w:rsid w:val="00FC46EF"/>
    <w:rsid w:val="00FC57BB"/>
    <w:rsid w:val="00FC58FF"/>
    <w:rsid w:val="00FC5B95"/>
    <w:rsid w:val="00FC6099"/>
    <w:rsid w:val="00FC71C4"/>
    <w:rsid w:val="00FD1BA8"/>
    <w:rsid w:val="00FD1F67"/>
    <w:rsid w:val="00FD21E5"/>
    <w:rsid w:val="00FD2844"/>
    <w:rsid w:val="00FD31DC"/>
    <w:rsid w:val="00FD48C8"/>
    <w:rsid w:val="00FD6DEF"/>
    <w:rsid w:val="00FD73D8"/>
    <w:rsid w:val="00FE0413"/>
    <w:rsid w:val="00FE0F7E"/>
    <w:rsid w:val="00FE17FA"/>
    <w:rsid w:val="00FE3D33"/>
    <w:rsid w:val="00FE3DE4"/>
    <w:rsid w:val="00FE48CB"/>
    <w:rsid w:val="00FE51D4"/>
    <w:rsid w:val="00FE5464"/>
    <w:rsid w:val="00FE646C"/>
    <w:rsid w:val="00FE6892"/>
    <w:rsid w:val="00FE695B"/>
    <w:rsid w:val="00FE731F"/>
    <w:rsid w:val="00FE7A53"/>
    <w:rsid w:val="00FF16BD"/>
    <w:rsid w:val="00FF1F16"/>
    <w:rsid w:val="00FF24B3"/>
    <w:rsid w:val="00FF289D"/>
    <w:rsid w:val="00FF4162"/>
    <w:rsid w:val="00FF525E"/>
    <w:rsid w:val="00FF6089"/>
    <w:rsid w:val="00FF6CF9"/>
    <w:rsid w:val="00FF7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B6EA2"/>
  <w15:docId w15:val="{BDF56AC8-81C8-4D44-8B66-9AD5510C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045"/>
    <w:pPr>
      <w:spacing w:before="120" w:after="120" w:line="300" w:lineRule="atLeast"/>
    </w:pPr>
    <w:rPr>
      <w:rFonts w:ascii="Arial" w:hAnsi="Arial"/>
    </w:rPr>
  </w:style>
  <w:style w:type="paragraph" w:styleId="Heading1">
    <w:name w:val="heading 1"/>
    <w:basedOn w:val="Normal"/>
    <w:next w:val="Normal"/>
    <w:link w:val="Heading1Char"/>
    <w:uiPriority w:val="9"/>
    <w:qFormat/>
    <w:rsid w:val="00884C4D"/>
    <w:pPr>
      <w:spacing w:before="240"/>
      <w:ind w:right="-23"/>
      <w:outlineLvl w:val="0"/>
    </w:pPr>
    <w:rPr>
      <w:sz w:val="32"/>
      <w:szCs w:val="32"/>
    </w:rPr>
  </w:style>
  <w:style w:type="paragraph" w:styleId="Heading2">
    <w:name w:val="heading 2"/>
    <w:basedOn w:val="Normal"/>
    <w:next w:val="Normal"/>
    <w:link w:val="Heading2Char"/>
    <w:uiPriority w:val="9"/>
    <w:unhideWhenUsed/>
    <w:qFormat/>
    <w:rsid w:val="00884C4D"/>
    <w:pPr>
      <w:spacing w:before="240"/>
      <w:ind w:right="-23"/>
      <w:outlineLvl w:val="1"/>
    </w:pPr>
    <w:rPr>
      <w:b/>
      <w:sz w:val="24"/>
      <w:szCs w:val="24"/>
    </w:rPr>
  </w:style>
  <w:style w:type="paragraph" w:styleId="Heading3">
    <w:name w:val="heading 3"/>
    <w:basedOn w:val="Normal"/>
    <w:next w:val="Normal"/>
    <w:link w:val="Heading3Char"/>
    <w:uiPriority w:val="9"/>
    <w:unhideWhenUsed/>
    <w:qFormat/>
    <w:rsid w:val="00884C4D"/>
    <w:pPr>
      <w:spacing w:before="240"/>
      <w:ind w:right="-23"/>
      <w:outlineLvl w:val="2"/>
    </w:pPr>
    <w:rPr>
      <w:i/>
      <w:sz w:val="24"/>
      <w:szCs w:val="24"/>
    </w:rPr>
  </w:style>
  <w:style w:type="paragraph" w:styleId="Heading4">
    <w:name w:val="heading 4"/>
    <w:basedOn w:val="Normal"/>
    <w:next w:val="Normal"/>
    <w:link w:val="Heading4Char"/>
    <w:uiPriority w:val="9"/>
    <w:semiHidden/>
    <w:unhideWhenUsed/>
    <w:qFormat/>
    <w:rsid w:val="00C21A4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C4D"/>
    <w:rPr>
      <w:rFonts w:ascii="Arial" w:hAnsi="Arial"/>
      <w:sz w:val="32"/>
      <w:szCs w:val="32"/>
    </w:rPr>
  </w:style>
  <w:style w:type="character" w:customStyle="1" w:styleId="Heading2Char">
    <w:name w:val="Heading 2 Char"/>
    <w:basedOn w:val="DefaultParagraphFont"/>
    <w:link w:val="Heading2"/>
    <w:uiPriority w:val="9"/>
    <w:rsid w:val="00884C4D"/>
    <w:rPr>
      <w:rFonts w:ascii="Arial" w:hAnsi="Arial"/>
      <w:b/>
      <w:sz w:val="24"/>
      <w:szCs w:val="24"/>
    </w:rPr>
  </w:style>
  <w:style w:type="paragraph" w:styleId="ListParagraph">
    <w:name w:val="List Paragraph"/>
    <w:aliases w:val="List Paragraph1,Recommendation,List Paragraph11"/>
    <w:basedOn w:val="Normal"/>
    <w:link w:val="ListParagraphChar"/>
    <w:uiPriority w:val="34"/>
    <w:qFormat/>
    <w:rsid w:val="00F97731"/>
    <w:pPr>
      <w:ind w:left="720"/>
      <w:contextualSpacing/>
    </w:pPr>
  </w:style>
  <w:style w:type="paragraph" w:customStyle="1" w:styleId="Listnumber1">
    <w:name w:val="List number 1"/>
    <w:basedOn w:val="ListParagraph"/>
    <w:qFormat/>
    <w:rsid w:val="00F97731"/>
    <w:pPr>
      <w:numPr>
        <w:numId w:val="1"/>
      </w:numPr>
    </w:pPr>
  </w:style>
  <w:style w:type="paragraph" w:styleId="BalloonText">
    <w:name w:val="Balloon Text"/>
    <w:basedOn w:val="Normal"/>
    <w:link w:val="BalloonTextChar"/>
    <w:uiPriority w:val="99"/>
    <w:semiHidden/>
    <w:unhideWhenUsed/>
    <w:rsid w:val="003E400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00"/>
    <w:rPr>
      <w:rFonts w:ascii="Tahoma" w:hAnsi="Tahoma" w:cs="Tahoma"/>
      <w:sz w:val="16"/>
      <w:szCs w:val="16"/>
    </w:rPr>
  </w:style>
  <w:style w:type="table" w:styleId="TableGrid">
    <w:name w:val="Table Grid"/>
    <w:basedOn w:val="TableNormal"/>
    <w:uiPriority w:val="59"/>
    <w:rsid w:val="00FC71C4"/>
    <w:pPr>
      <w:spacing w:after="0" w:line="240" w:lineRule="auto"/>
    </w:pPr>
    <w:tblPr/>
  </w:style>
  <w:style w:type="paragraph" w:styleId="Header">
    <w:name w:val="header"/>
    <w:basedOn w:val="Normal"/>
    <w:link w:val="HeaderChar"/>
    <w:uiPriority w:val="99"/>
    <w:unhideWhenUsed/>
    <w:rsid w:val="00FC71C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C71C4"/>
    <w:rPr>
      <w:rFonts w:ascii="Arial" w:hAnsi="Arial"/>
    </w:rPr>
  </w:style>
  <w:style w:type="paragraph" w:styleId="Footer">
    <w:name w:val="footer"/>
    <w:basedOn w:val="Normal"/>
    <w:link w:val="FooterChar"/>
    <w:uiPriority w:val="99"/>
    <w:unhideWhenUsed/>
    <w:rsid w:val="00FC71C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C71C4"/>
    <w:rPr>
      <w:rFonts w:ascii="Arial" w:hAnsi="Arial"/>
    </w:rPr>
  </w:style>
  <w:style w:type="paragraph" w:styleId="Title">
    <w:name w:val="Title"/>
    <w:basedOn w:val="Normal"/>
    <w:next w:val="Normal"/>
    <w:link w:val="TitleChar"/>
    <w:uiPriority w:val="10"/>
    <w:qFormat/>
    <w:rsid w:val="003E2BF2"/>
    <w:pPr>
      <w:spacing w:before="240" w:after="240"/>
      <w:contextualSpacing/>
    </w:pPr>
    <w:rPr>
      <w:rFonts w:eastAsiaTheme="majorEastAsia"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3E2BF2"/>
    <w:rPr>
      <w:rFonts w:ascii="Arial" w:eastAsiaTheme="majorEastAsia" w:hAnsi="Arial" w:cstheme="majorBidi"/>
      <w:color w:val="17365D" w:themeColor="text2" w:themeShade="BF"/>
      <w:spacing w:val="5"/>
      <w:kern w:val="28"/>
      <w:sz w:val="40"/>
      <w:szCs w:val="52"/>
    </w:rPr>
  </w:style>
  <w:style w:type="paragraph" w:customStyle="1" w:styleId="Tableheadingleft">
    <w:name w:val="Table heading left"/>
    <w:basedOn w:val="Normal"/>
    <w:qFormat/>
    <w:rsid w:val="00A24F9D"/>
    <w:pPr>
      <w:spacing w:line="240" w:lineRule="auto"/>
      <w:ind w:right="-23"/>
    </w:pPr>
    <w:rPr>
      <w:b/>
      <w:sz w:val="20"/>
      <w:szCs w:val="20"/>
    </w:rPr>
  </w:style>
  <w:style w:type="paragraph" w:customStyle="1" w:styleId="Tableheadingright">
    <w:name w:val="Table heading right"/>
    <w:basedOn w:val="Tableheadingleft"/>
    <w:qFormat/>
    <w:rsid w:val="00A24F9D"/>
    <w:pPr>
      <w:jc w:val="right"/>
    </w:pPr>
  </w:style>
  <w:style w:type="paragraph" w:customStyle="1" w:styleId="Tableheadingcentred">
    <w:name w:val="Table heading centred"/>
    <w:basedOn w:val="Tableheadingright"/>
    <w:qFormat/>
    <w:rsid w:val="00A24F9D"/>
    <w:pPr>
      <w:jc w:val="center"/>
    </w:pPr>
  </w:style>
  <w:style w:type="paragraph" w:customStyle="1" w:styleId="Tabletext">
    <w:name w:val="Table text"/>
    <w:basedOn w:val="Normal"/>
    <w:qFormat/>
    <w:rsid w:val="00A24F9D"/>
    <w:pPr>
      <w:spacing w:line="240" w:lineRule="auto"/>
      <w:ind w:right="-23"/>
    </w:pPr>
    <w:rPr>
      <w:sz w:val="20"/>
      <w:szCs w:val="20"/>
    </w:rPr>
  </w:style>
  <w:style w:type="paragraph" w:customStyle="1" w:styleId="Bulletlist1">
    <w:name w:val="Bullet list 1"/>
    <w:basedOn w:val="ListParagraph"/>
    <w:qFormat/>
    <w:rsid w:val="00884C4D"/>
    <w:pPr>
      <w:numPr>
        <w:numId w:val="2"/>
      </w:numPr>
      <w:ind w:right="-23"/>
    </w:pPr>
  </w:style>
  <w:style w:type="paragraph" w:customStyle="1" w:styleId="Bulletlist2">
    <w:name w:val="Bullet list 2"/>
    <w:basedOn w:val="ListParagraph"/>
    <w:qFormat/>
    <w:rsid w:val="00884C4D"/>
    <w:pPr>
      <w:numPr>
        <w:numId w:val="3"/>
      </w:numPr>
      <w:ind w:right="-23"/>
    </w:pPr>
  </w:style>
  <w:style w:type="paragraph" w:customStyle="1" w:styleId="Numberlist1">
    <w:name w:val="Number list 1"/>
    <w:basedOn w:val="ListParagraph"/>
    <w:qFormat/>
    <w:rsid w:val="00884C4D"/>
    <w:pPr>
      <w:numPr>
        <w:numId w:val="4"/>
      </w:numPr>
      <w:ind w:right="-23"/>
    </w:pPr>
  </w:style>
  <w:style w:type="paragraph" w:customStyle="1" w:styleId="Numberlist2">
    <w:name w:val="Number list 2"/>
    <w:basedOn w:val="ListParagraph"/>
    <w:qFormat/>
    <w:rsid w:val="00884C4D"/>
    <w:pPr>
      <w:numPr>
        <w:ilvl w:val="1"/>
        <w:numId w:val="4"/>
      </w:numPr>
      <w:ind w:right="-23"/>
    </w:pPr>
  </w:style>
  <w:style w:type="character" w:customStyle="1" w:styleId="Heading3Char">
    <w:name w:val="Heading 3 Char"/>
    <w:basedOn w:val="DefaultParagraphFont"/>
    <w:link w:val="Heading3"/>
    <w:uiPriority w:val="9"/>
    <w:rsid w:val="00884C4D"/>
    <w:rPr>
      <w:rFonts w:ascii="Arial" w:hAnsi="Arial"/>
      <w:i/>
      <w:sz w:val="24"/>
      <w:szCs w:val="24"/>
    </w:rPr>
  </w:style>
  <w:style w:type="paragraph" w:customStyle="1" w:styleId="Headerfootertext">
    <w:name w:val="Header/footer text"/>
    <w:basedOn w:val="Normal"/>
    <w:qFormat/>
    <w:rsid w:val="00456012"/>
    <w:pPr>
      <w:ind w:right="-23"/>
      <w:jc w:val="right"/>
    </w:pPr>
    <w:rPr>
      <w:sz w:val="16"/>
      <w:szCs w:val="16"/>
    </w:rPr>
  </w:style>
  <w:style w:type="paragraph" w:customStyle="1" w:styleId="Normaltextemphasis">
    <w:name w:val="Normal text emphasis"/>
    <w:basedOn w:val="Normal"/>
    <w:qFormat/>
    <w:rsid w:val="00884C4D"/>
    <w:rPr>
      <w:b/>
    </w:rPr>
  </w:style>
  <w:style w:type="paragraph" w:customStyle="1" w:styleId="Captiontext">
    <w:name w:val="Caption text"/>
    <w:basedOn w:val="Normal"/>
    <w:qFormat/>
    <w:rsid w:val="00884C4D"/>
    <w:rPr>
      <w:i/>
    </w:rPr>
  </w:style>
  <w:style w:type="paragraph" w:customStyle="1" w:styleId="FootnoteText1">
    <w:name w:val="Footnote Text1"/>
    <w:basedOn w:val="Normal"/>
    <w:qFormat/>
    <w:rsid w:val="00A24F9D"/>
    <w:pPr>
      <w:spacing w:before="60" w:line="240" w:lineRule="auto"/>
      <w:ind w:right="-23"/>
    </w:pPr>
    <w:rPr>
      <w:sz w:val="18"/>
      <w:szCs w:val="18"/>
    </w:rPr>
  </w:style>
  <w:style w:type="paragraph" w:customStyle="1" w:styleId="Textboxtext">
    <w:name w:val="Text box text"/>
    <w:basedOn w:val="Normal"/>
    <w:qFormat/>
    <w:rsid w:val="00F02C03"/>
    <w:pPr>
      <w:spacing w:before="0" w:after="0"/>
    </w:pPr>
    <w:rPr>
      <w:sz w:val="20"/>
      <w:szCs w:val="20"/>
    </w:rPr>
  </w:style>
  <w:style w:type="paragraph" w:customStyle="1" w:styleId="Normaltextitalics">
    <w:name w:val="Normal text italics"/>
    <w:basedOn w:val="Normaltextemphasis"/>
    <w:qFormat/>
    <w:rsid w:val="00F02C03"/>
    <w:rPr>
      <w:b w:val="0"/>
      <w:i/>
    </w:rPr>
  </w:style>
  <w:style w:type="character" w:styleId="Strong">
    <w:name w:val="Strong"/>
    <w:basedOn w:val="DefaultParagraphFont"/>
    <w:uiPriority w:val="22"/>
    <w:qFormat/>
    <w:rsid w:val="00BA4E9F"/>
    <w:rPr>
      <w:b/>
    </w:rPr>
  </w:style>
  <w:style w:type="character" w:styleId="Hyperlink">
    <w:name w:val="Hyperlink"/>
    <w:basedOn w:val="DefaultParagraphFont"/>
    <w:rsid w:val="00BA4E9F"/>
    <w:rPr>
      <w:color w:val="0000FF"/>
      <w:u w:val="single"/>
    </w:rPr>
  </w:style>
  <w:style w:type="paragraph" w:customStyle="1" w:styleId="Blockquote">
    <w:name w:val="Blockquote"/>
    <w:basedOn w:val="Normal"/>
    <w:rsid w:val="00BA4E9F"/>
    <w:pPr>
      <w:widowControl w:val="0"/>
      <w:spacing w:before="100" w:after="100" w:line="240" w:lineRule="auto"/>
      <w:ind w:right="720"/>
    </w:pPr>
    <w:rPr>
      <w:rFonts w:ascii="Times New Roman" w:eastAsia="Times New Roman" w:hAnsi="Times New Roman" w:cs="Times New Roman"/>
      <w:snapToGrid w:val="0"/>
      <w:sz w:val="24"/>
      <w:szCs w:val="20"/>
    </w:rPr>
  </w:style>
  <w:style w:type="paragraph" w:customStyle="1" w:styleId="Section">
    <w:name w:val="Section"/>
    <w:basedOn w:val="Normal"/>
    <w:next w:val="Normal"/>
    <w:rsid w:val="00BA4E9F"/>
    <w:pPr>
      <w:keepNext/>
      <w:numPr>
        <w:numId w:val="5"/>
      </w:numPr>
      <w:spacing w:before="0" w:after="0" w:line="240" w:lineRule="auto"/>
    </w:pPr>
    <w:rPr>
      <w:rFonts w:ascii="Times New Roman" w:eastAsia="Times New Roman" w:hAnsi="Times New Roman" w:cs="Times New Roman"/>
      <w:sz w:val="32"/>
      <w:szCs w:val="32"/>
      <w:lang w:eastAsia="en-AU"/>
    </w:rPr>
  </w:style>
  <w:style w:type="character" w:customStyle="1" w:styleId="CharSectno">
    <w:name w:val="CharSectno"/>
    <w:basedOn w:val="DefaultParagraphFont"/>
    <w:rsid w:val="00BA4E9F"/>
  </w:style>
  <w:style w:type="paragraph" w:styleId="BodyText2">
    <w:name w:val="Body Text 2"/>
    <w:basedOn w:val="Normal"/>
    <w:link w:val="BodyText2Char"/>
    <w:rsid w:val="00BA4E9F"/>
    <w:pPr>
      <w:spacing w:before="0" w:after="0" w:line="240" w:lineRule="auto"/>
      <w:jc w:val="both"/>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rsid w:val="00BA4E9F"/>
    <w:rPr>
      <w:rFonts w:ascii="Times New Roman" w:eastAsia="Times New Roman" w:hAnsi="Times New Roman" w:cs="Times New Roman"/>
      <w:sz w:val="24"/>
      <w:szCs w:val="24"/>
      <w:lang w:eastAsia="en-AU"/>
    </w:rPr>
  </w:style>
  <w:style w:type="paragraph" w:customStyle="1" w:styleId="alert">
    <w:name w:val="alert"/>
    <w:basedOn w:val="Normal"/>
    <w:rsid w:val="00BA4E9F"/>
    <w:pPr>
      <w:spacing w:before="240" w:after="240" w:line="240" w:lineRule="auto"/>
    </w:pPr>
    <w:rPr>
      <w:rFonts w:ascii="Times New Roman" w:eastAsia="Times New Roman" w:hAnsi="Times New Roman" w:cs="Times New Roman"/>
      <w:color w:val="CC0000"/>
      <w:sz w:val="24"/>
      <w:szCs w:val="24"/>
      <w:lang w:eastAsia="en-AU"/>
    </w:rPr>
  </w:style>
  <w:style w:type="character" w:styleId="FollowedHyperlink">
    <w:name w:val="FollowedHyperlink"/>
    <w:basedOn w:val="DefaultParagraphFont"/>
    <w:uiPriority w:val="99"/>
    <w:semiHidden/>
    <w:unhideWhenUsed/>
    <w:rsid w:val="00BA4E9F"/>
    <w:rPr>
      <w:color w:val="800080" w:themeColor="followedHyperlink"/>
      <w:u w:val="single"/>
    </w:rPr>
  </w:style>
  <w:style w:type="paragraph" w:customStyle="1" w:styleId="Default">
    <w:name w:val="Default"/>
    <w:rsid w:val="00416CD4"/>
    <w:pPr>
      <w:autoSpaceDE w:val="0"/>
      <w:autoSpaceDN w:val="0"/>
      <w:adjustRightInd w:val="0"/>
      <w:spacing w:after="0" w:line="240" w:lineRule="auto"/>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EF7B31"/>
    <w:rPr>
      <w:sz w:val="16"/>
      <w:szCs w:val="16"/>
    </w:rPr>
  </w:style>
  <w:style w:type="paragraph" w:styleId="CommentText">
    <w:name w:val="annotation text"/>
    <w:basedOn w:val="Normal"/>
    <w:link w:val="CommentTextChar"/>
    <w:uiPriority w:val="99"/>
    <w:unhideWhenUsed/>
    <w:rsid w:val="00EF7B31"/>
    <w:pPr>
      <w:spacing w:line="240" w:lineRule="auto"/>
    </w:pPr>
    <w:rPr>
      <w:sz w:val="20"/>
      <w:szCs w:val="20"/>
    </w:rPr>
  </w:style>
  <w:style w:type="character" w:customStyle="1" w:styleId="CommentTextChar">
    <w:name w:val="Comment Text Char"/>
    <w:basedOn w:val="DefaultParagraphFont"/>
    <w:link w:val="CommentText"/>
    <w:uiPriority w:val="99"/>
    <w:rsid w:val="00EF7B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7B31"/>
    <w:rPr>
      <w:b/>
      <w:bCs/>
    </w:rPr>
  </w:style>
  <w:style w:type="character" w:customStyle="1" w:styleId="CommentSubjectChar">
    <w:name w:val="Comment Subject Char"/>
    <w:basedOn w:val="CommentTextChar"/>
    <w:link w:val="CommentSubject"/>
    <w:uiPriority w:val="99"/>
    <w:semiHidden/>
    <w:rsid w:val="00EF7B31"/>
    <w:rPr>
      <w:rFonts w:ascii="Arial" w:hAnsi="Arial"/>
      <w:b/>
      <w:bCs/>
      <w:sz w:val="20"/>
      <w:szCs w:val="20"/>
    </w:rPr>
  </w:style>
  <w:style w:type="paragraph" w:styleId="Revision">
    <w:name w:val="Revision"/>
    <w:hidden/>
    <w:uiPriority w:val="99"/>
    <w:semiHidden/>
    <w:rsid w:val="00D53F41"/>
    <w:pPr>
      <w:spacing w:after="0" w:line="240" w:lineRule="auto"/>
    </w:pPr>
    <w:rPr>
      <w:rFonts w:ascii="Arial" w:hAnsi="Arial"/>
    </w:rPr>
  </w:style>
  <w:style w:type="character" w:customStyle="1" w:styleId="apple-converted-space">
    <w:name w:val="apple-converted-space"/>
    <w:basedOn w:val="DefaultParagraphFont"/>
    <w:rsid w:val="003A78E5"/>
  </w:style>
  <w:style w:type="character" w:customStyle="1" w:styleId="quarterline">
    <w:name w:val="quarterline"/>
    <w:basedOn w:val="DefaultParagraphFont"/>
    <w:rsid w:val="003A78E5"/>
  </w:style>
  <w:style w:type="table" w:customStyle="1" w:styleId="TableGrid1">
    <w:name w:val="Table Grid1"/>
    <w:basedOn w:val="TableNormal"/>
    <w:next w:val="TableGrid"/>
    <w:uiPriority w:val="59"/>
    <w:rsid w:val="000D3F3F"/>
    <w:pPr>
      <w:spacing w:after="0" w:line="240" w:lineRule="auto"/>
    </w:pPr>
    <w:tblPr/>
  </w:style>
  <w:style w:type="table" w:customStyle="1" w:styleId="TableGrid2">
    <w:name w:val="Table Grid2"/>
    <w:basedOn w:val="TableNormal"/>
    <w:next w:val="TableGrid"/>
    <w:uiPriority w:val="59"/>
    <w:rsid w:val="00035096"/>
    <w:pPr>
      <w:spacing w:after="0" w:line="240" w:lineRule="auto"/>
    </w:pPr>
    <w:tblPr/>
  </w:style>
  <w:style w:type="character" w:styleId="UnresolvedMention">
    <w:name w:val="Unresolved Mention"/>
    <w:basedOn w:val="DefaultParagraphFont"/>
    <w:uiPriority w:val="99"/>
    <w:semiHidden/>
    <w:unhideWhenUsed/>
    <w:rsid w:val="00FA6AF2"/>
    <w:rPr>
      <w:color w:val="605E5C"/>
      <w:shd w:val="clear" w:color="auto" w:fill="E1DFDD"/>
    </w:rPr>
  </w:style>
  <w:style w:type="character" w:customStyle="1" w:styleId="wffiletext">
    <w:name w:val="wf_file_text"/>
    <w:basedOn w:val="DefaultParagraphFont"/>
    <w:rsid w:val="000D6E79"/>
  </w:style>
  <w:style w:type="character" w:customStyle="1" w:styleId="wffilesize">
    <w:name w:val="wf_file_size"/>
    <w:basedOn w:val="DefaultParagraphFont"/>
    <w:rsid w:val="000D6E79"/>
  </w:style>
  <w:style w:type="character" w:customStyle="1" w:styleId="Heading4Char">
    <w:name w:val="Heading 4 Char"/>
    <w:basedOn w:val="DefaultParagraphFont"/>
    <w:link w:val="Heading4"/>
    <w:uiPriority w:val="9"/>
    <w:semiHidden/>
    <w:rsid w:val="00C21A4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List Paragraph1 Char,Recommendation Char,List Paragraph11 Char"/>
    <w:basedOn w:val="DefaultParagraphFont"/>
    <w:link w:val="ListParagraph"/>
    <w:uiPriority w:val="34"/>
    <w:locked/>
    <w:rsid w:val="00C21A4D"/>
    <w:rPr>
      <w:rFonts w:ascii="Arial" w:hAnsi="Arial"/>
    </w:rPr>
  </w:style>
  <w:style w:type="character" w:styleId="Mention">
    <w:name w:val="Mention"/>
    <w:basedOn w:val="DefaultParagraphFont"/>
    <w:uiPriority w:val="99"/>
    <w:unhideWhenUsed/>
    <w:rsid w:val="003672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942">
      <w:bodyDiv w:val="1"/>
      <w:marLeft w:val="0"/>
      <w:marRight w:val="0"/>
      <w:marTop w:val="0"/>
      <w:marBottom w:val="0"/>
      <w:divBdr>
        <w:top w:val="none" w:sz="0" w:space="0" w:color="auto"/>
        <w:left w:val="none" w:sz="0" w:space="0" w:color="auto"/>
        <w:bottom w:val="none" w:sz="0" w:space="0" w:color="auto"/>
        <w:right w:val="none" w:sz="0" w:space="0" w:color="auto"/>
      </w:divBdr>
    </w:div>
    <w:div w:id="99228800">
      <w:bodyDiv w:val="1"/>
      <w:marLeft w:val="0"/>
      <w:marRight w:val="0"/>
      <w:marTop w:val="0"/>
      <w:marBottom w:val="0"/>
      <w:divBdr>
        <w:top w:val="none" w:sz="0" w:space="0" w:color="auto"/>
        <w:left w:val="none" w:sz="0" w:space="0" w:color="auto"/>
        <w:bottom w:val="none" w:sz="0" w:space="0" w:color="auto"/>
        <w:right w:val="none" w:sz="0" w:space="0" w:color="auto"/>
      </w:divBdr>
    </w:div>
    <w:div w:id="271864554">
      <w:bodyDiv w:val="1"/>
      <w:marLeft w:val="0"/>
      <w:marRight w:val="0"/>
      <w:marTop w:val="0"/>
      <w:marBottom w:val="0"/>
      <w:divBdr>
        <w:top w:val="none" w:sz="0" w:space="0" w:color="auto"/>
        <w:left w:val="none" w:sz="0" w:space="0" w:color="auto"/>
        <w:bottom w:val="none" w:sz="0" w:space="0" w:color="auto"/>
        <w:right w:val="none" w:sz="0" w:space="0" w:color="auto"/>
      </w:divBdr>
    </w:div>
    <w:div w:id="541527626">
      <w:bodyDiv w:val="1"/>
      <w:marLeft w:val="0"/>
      <w:marRight w:val="0"/>
      <w:marTop w:val="0"/>
      <w:marBottom w:val="0"/>
      <w:divBdr>
        <w:top w:val="none" w:sz="0" w:space="0" w:color="auto"/>
        <w:left w:val="none" w:sz="0" w:space="0" w:color="auto"/>
        <w:bottom w:val="none" w:sz="0" w:space="0" w:color="auto"/>
        <w:right w:val="none" w:sz="0" w:space="0" w:color="auto"/>
      </w:divBdr>
    </w:div>
    <w:div w:id="648168715">
      <w:bodyDiv w:val="1"/>
      <w:marLeft w:val="0"/>
      <w:marRight w:val="0"/>
      <w:marTop w:val="0"/>
      <w:marBottom w:val="0"/>
      <w:divBdr>
        <w:top w:val="none" w:sz="0" w:space="0" w:color="auto"/>
        <w:left w:val="none" w:sz="0" w:space="0" w:color="auto"/>
        <w:bottom w:val="none" w:sz="0" w:space="0" w:color="auto"/>
        <w:right w:val="none" w:sz="0" w:space="0" w:color="auto"/>
      </w:divBdr>
    </w:div>
    <w:div w:id="732578365">
      <w:bodyDiv w:val="1"/>
      <w:marLeft w:val="0"/>
      <w:marRight w:val="0"/>
      <w:marTop w:val="0"/>
      <w:marBottom w:val="0"/>
      <w:divBdr>
        <w:top w:val="none" w:sz="0" w:space="0" w:color="auto"/>
        <w:left w:val="none" w:sz="0" w:space="0" w:color="auto"/>
        <w:bottom w:val="none" w:sz="0" w:space="0" w:color="auto"/>
        <w:right w:val="none" w:sz="0" w:space="0" w:color="auto"/>
      </w:divBdr>
    </w:div>
    <w:div w:id="735206520">
      <w:bodyDiv w:val="1"/>
      <w:marLeft w:val="0"/>
      <w:marRight w:val="0"/>
      <w:marTop w:val="0"/>
      <w:marBottom w:val="0"/>
      <w:divBdr>
        <w:top w:val="none" w:sz="0" w:space="0" w:color="auto"/>
        <w:left w:val="none" w:sz="0" w:space="0" w:color="auto"/>
        <w:bottom w:val="none" w:sz="0" w:space="0" w:color="auto"/>
        <w:right w:val="none" w:sz="0" w:space="0" w:color="auto"/>
      </w:divBdr>
    </w:div>
    <w:div w:id="898832512">
      <w:bodyDiv w:val="1"/>
      <w:marLeft w:val="0"/>
      <w:marRight w:val="0"/>
      <w:marTop w:val="0"/>
      <w:marBottom w:val="0"/>
      <w:divBdr>
        <w:top w:val="none" w:sz="0" w:space="0" w:color="auto"/>
        <w:left w:val="none" w:sz="0" w:space="0" w:color="auto"/>
        <w:bottom w:val="none" w:sz="0" w:space="0" w:color="auto"/>
        <w:right w:val="none" w:sz="0" w:space="0" w:color="auto"/>
      </w:divBdr>
    </w:div>
    <w:div w:id="1935507403">
      <w:bodyDiv w:val="1"/>
      <w:marLeft w:val="0"/>
      <w:marRight w:val="0"/>
      <w:marTop w:val="0"/>
      <w:marBottom w:val="0"/>
      <w:divBdr>
        <w:top w:val="none" w:sz="0" w:space="0" w:color="auto"/>
        <w:left w:val="none" w:sz="0" w:space="0" w:color="auto"/>
        <w:bottom w:val="none" w:sz="0" w:space="0" w:color="auto"/>
        <w:right w:val="none" w:sz="0" w:space="0" w:color="auto"/>
      </w:divBdr>
    </w:div>
    <w:div w:id="2070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portals.iucn.org/library/node/51533"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SC@dbca.wa.gov.au" TargetMode="Externa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m\Desktop\DPaW%20templates\Form%20template%20DPa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36" ma:contentTypeDescription="Create a new document." ma:contentTypeScope="" ma:versionID="d762ae84936daadbac5ff19362ff474e">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5c9eaf036b3ae083f7d9630834d19a64"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Status" minOccurs="0"/>
                <xsd:element ref="ns2:DueDate" minOccurs="0"/>
                <xsd:element ref="ns2:EDComments" minOccurs="0"/>
                <xsd:element ref="ns2:EAComments" minOccurs="0"/>
                <xsd:element ref="ns2:Comments" minOccurs="0"/>
                <xsd:element ref="ns2:UploadedBy" minOccurs="0"/>
                <xsd:element ref="ns2:MediaServiceBillingMetadata" minOccurs="0"/>
                <xsd:element ref="ns2:_Flow_SignoffStatus" minOccurs="0"/>
                <xsd:element ref="ns2:ADComments" minOccurs="0"/>
                <xsd:element ref="ns2:LEAD" minOccurs="0"/>
                <xsd:element ref="ns2:MLU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30" nillable="true" ma:displayName="Approval Status" ma:format="Dropdown" ma:internalName="Status">
      <xsd:simpleType>
        <xsd:restriction base="dms:Choice">
          <xsd:enumeration value="Completed"/>
          <xsd:enumeration value="Under Review"/>
          <xsd:enumeration value="New"/>
          <xsd:enumeration value="Sent back"/>
        </xsd:restriction>
      </xsd:simpleType>
    </xsd:element>
    <xsd:element name="DueDate" ma:index="31" nillable="true" ma:displayName="BCS Due Date" ma:format="DateOnly" ma:internalName="DueDate">
      <xsd:simpleType>
        <xsd:restriction base="dms:DateTime"/>
      </xsd:simpleType>
    </xsd:element>
    <xsd:element name="EDComments" ma:index="32" nillable="true" ma:displayName="ED Comments" ma:format="Dropdown" ma:internalName="EDComments">
      <xsd:simpleType>
        <xsd:restriction base="dms:Note">
          <xsd:maxLength value="255"/>
        </xsd:restriction>
      </xsd:simpleType>
    </xsd:element>
    <xsd:element name="EAComments" ma:index="33" nillable="true" ma:displayName="EA Comments" ma:format="Dropdown" ma:internalName="EAComments">
      <xsd:simpleType>
        <xsd:restriction base="dms:Note">
          <xsd:maxLength value="255"/>
        </xsd:restriction>
      </xsd:simpleType>
    </xsd:element>
    <xsd:element name="Comments" ma:index="34" nillable="true" ma:displayName="Comments" ma:format="Dropdown" ma:internalName="Comments">
      <xsd:simpleType>
        <xsd:restriction base="dms:Note">
          <xsd:maxLength value="255"/>
        </xsd:restriction>
      </xsd:simpleType>
    </xsd:element>
    <xsd:element name="UploadedBy" ma:index="35" nillable="true" ma:displayName="Uploaded By" ma:format="Dropdown"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36" nillable="true" ma:displayName="MediaServiceBillingMetadata" ma:hidden="true" ma:internalName="MediaServiceBillingMetadata" ma:readOnly="true">
      <xsd:simpleType>
        <xsd:restriction base="dms:Note"/>
      </xsd:simpleType>
    </xsd:element>
    <xsd:element name="_Flow_SignoffStatus" ma:index="37" nillable="true" ma:displayName="Sign-off status" ma:internalName="_x0024_Resources_x003a_core_x002c_Signoff_Status">
      <xsd:simpleType>
        <xsd:restriction base="dms:Text"/>
      </xsd:simpleType>
    </xsd:element>
    <xsd:element name="ADComments" ma:index="38" nillable="true" ma:displayName="AD Comments" ma:format="Dropdown" ma:internalName="ADComments">
      <xsd:simpleType>
        <xsd:restriction base="dms:Choice">
          <xsd:enumeration value="AD approved"/>
          <xsd:enumeration value="AD reviewing"/>
          <xsd:enumeration value="Drafting"/>
        </xsd:restriction>
      </xsd:simpleType>
    </xsd:element>
    <xsd:element name="LEAD" ma:index="39" nillable="true" ma:displayName="LEAD" ma:format="Dropdown" ma:internalName="LEAD">
      <xsd:simpleType>
        <xsd:restriction base="dms:Choice">
          <xsd:enumeration value="S&amp;C - Ruth"/>
          <xsd:enumeration value="Kelly"/>
          <xsd:enumeration value="Katrina"/>
          <xsd:enumeration value="Rory"/>
          <xsd:enumeration value="Carl"/>
          <xsd:enumeration value="Tom- MSP"/>
        </xsd:restriction>
      </xsd:simpleType>
    </xsd:element>
    <xsd:element name="MLUDUEDATE" ma:index="40" nillable="true" ma:displayName="MLU DUE DATE" ma:format="DateOnly" ma:internalName="MLU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TaxCatchAll xmlns="1936b54f-c09f-4cdc-b519-de7228acdcf2">
      <Value>257</Value>
      <Value>256</Value>
      <Value>255</Value>
      <Value>253</Value>
      <Value>252</Value>
      <Value>251</Value>
      <Value>250</Value>
      <Value>249</Value>
      <Value>319</Value>
      <Value>318</Value>
      <Value>317</Value>
      <Value>316</Value>
      <Value>315</Value>
    </TaxCatchAll>
    <lcf76f155ced4ddcb4097134ff3c332f xmlns="6de3052d-18ec-4a5f-9507-54b0303a2689">
      <Terms xmlns="http://schemas.microsoft.com/office/infopath/2007/PartnerControls"/>
    </lcf76f155ced4ddcb4097134ff3c332f>
    <TaxKeywordTaxHTField xmlns="1936b54f-c09f-4cdc-b519-de7228acdcf2">
      <Terms xmlns="http://schemas.microsoft.com/office/infopath/2007/PartnerControls">
        <TermInfo xmlns="http://schemas.microsoft.com/office/infopath/2007/PartnerControls">
          <TermName xmlns="http://schemas.microsoft.com/office/infopath/2007/PartnerControls">Threatened Species Scientific Committee</TermName>
          <TermId xmlns="http://schemas.microsoft.com/office/infopath/2007/PartnerControls">f7ff3e02-6adb-412c-ac63-faa7289f9b57</TermId>
        </TermInfo>
        <TermInfo xmlns="http://schemas.microsoft.com/office/infopath/2007/PartnerControls">
          <TermName xmlns="http://schemas.microsoft.com/office/infopath/2007/PartnerControls">TSSC</TermName>
          <TermId xmlns="http://schemas.microsoft.com/office/infopath/2007/PartnerControls">55d7773e-d155-4910-8e0d-85e235599395</TermId>
        </TermInfo>
        <TermInfo xmlns="http://schemas.microsoft.com/office/infopath/2007/PartnerControls">
          <TermName xmlns="http://schemas.microsoft.com/office/infopath/2007/PartnerControls">Biodiversity Conservation Act 2016</TermName>
          <TermId xmlns="http://schemas.microsoft.com/office/infopath/2007/PartnerControls">8864e4bd-9ea2-4c25-b700-9ac9655e8fa3</TermId>
        </TermInfo>
        <TermInfo xmlns="http://schemas.microsoft.com/office/infopath/2007/PartnerControls">
          <TermName xmlns="http://schemas.microsoft.com/office/infopath/2007/PartnerControls">listing</TermName>
          <TermId xmlns="http://schemas.microsoft.com/office/infopath/2007/PartnerControls">b859ecd2-a230-46b0-8542-ccb32e78a79b</TermId>
        </TermInfo>
        <TermInfo xmlns="http://schemas.microsoft.com/office/infopath/2007/PartnerControls">
          <TermName xmlns="http://schemas.microsoft.com/office/infopath/2007/PartnerControls">nomination</TermName>
          <TermId xmlns="http://schemas.microsoft.com/office/infopath/2007/PartnerControls">c30d85d9-a1d4-46b3-ac25-b9066025b657</TermId>
        </TermInfo>
        <TermInfo xmlns="http://schemas.microsoft.com/office/infopath/2007/PartnerControls">
          <TermName xmlns="http://schemas.microsoft.com/office/infopath/2007/PartnerControls">vulnerable</TermName>
          <TermId xmlns="http://schemas.microsoft.com/office/infopath/2007/PartnerControls">d49f9163-d6ff-4941-9c41-68fc28705947</TermId>
        </TermInfo>
        <TermInfo xmlns="http://schemas.microsoft.com/office/infopath/2007/PartnerControls">
          <TermName xmlns="http://schemas.microsoft.com/office/infopath/2007/PartnerControls">endangered</TermName>
          <TermId xmlns="http://schemas.microsoft.com/office/infopath/2007/PartnerControls">3fdca108-5914-41eb-abac-0f5bd411c7d0</TermId>
        </TermInfo>
        <TermInfo xmlns="http://schemas.microsoft.com/office/infopath/2007/PartnerControls">
          <TermName xmlns="http://schemas.microsoft.com/office/infopath/2007/PartnerControls">critically endangered</TermName>
          <TermId xmlns="http://schemas.microsoft.com/office/infopath/2007/PartnerControls">851f75d7-7292-45b6-9a14-78f6bf8896ef</TermId>
        </TermInfo>
        <TermInfo xmlns="http://schemas.microsoft.com/office/infopath/2007/PartnerControls">
          <TermName xmlns="http://schemas.microsoft.com/office/infopath/2007/PartnerControls">specially protected</TermName>
          <TermId xmlns="http://schemas.microsoft.com/office/infopath/2007/PartnerControls">a1e864a0-613c-44dc-835d-0dee4918b776</TermId>
        </TermInfo>
        <TermInfo xmlns="http://schemas.microsoft.com/office/infopath/2007/PartnerControls">
          <TermName xmlns="http://schemas.microsoft.com/office/infopath/2007/PartnerControls">threatened species</TermName>
          <TermId xmlns="http://schemas.microsoft.com/office/infopath/2007/PartnerControls">2db259bf-58bb-469b-b5aa-792699084937</TermId>
        </TermInfo>
        <TermInfo xmlns="http://schemas.microsoft.com/office/infopath/2007/PartnerControls">
          <TermName xmlns="http://schemas.microsoft.com/office/infopath/2007/PartnerControls">threatened flora</TermName>
          <TermId xmlns="http://schemas.microsoft.com/office/infopath/2007/PartnerControls">62611145-5db6-4dfd-86a4-0a0de11542e2</TermId>
        </TermInfo>
        <TermInfo xmlns="http://schemas.microsoft.com/office/infopath/2007/PartnerControls">
          <TermName xmlns="http://schemas.microsoft.com/office/infopath/2007/PartnerControls">extinct</TermName>
          <TermId xmlns="http://schemas.microsoft.com/office/infopath/2007/PartnerControls">0c18f5b8-7d6e-46a3-b655-53dc89efc9e6</TermId>
        </TermInfo>
        <TermInfo xmlns="http://schemas.microsoft.com/office/infopath/2007/PartnerControls">
          <TermName xmlns="http://schemas.microsoft.com/office/infopath/2007/PartnerControls">threatened fauna</TermName>
          <TermId xmlns="http://schemas.microsoft.com/office/infopath/2007/PartnerControls">15f554fd-f475-47b3-8cb5-715a90b0a2b7</TermId>
        </TermInfo>
      </Terms>
    </TaxKeywordTaxHTField>
    <DueDate xmlns="6de3052d-18ec-4a5f-9507-54b0303a2689" xsi:nil="true"/>
    <_Flow_SignoffStatus xmlns="6de3052d-18ec-4a5f-9507-54b0303a2689" xsi:nil="true"/>
    <Comments xmlns="6de3052d-18ec-4a5f-9507-54b0303a2689" xsi:nil="true"/>
    <LEAD xmlns="6de3052d-18ec-4a5f-9507-54b0303a2689" xsi:nil="true"/>
    <ADComments xmlns="6de3052d-18ec-4a5f-9507-54b0303a2689" xsi:nil="true"/>
    <Status xmlns="6de3052d-18ec-4a5f-9507-54b0303a2689" xsi:nil="true"/>
    <UploadedBy xmlns="6de3052d-18ec-4a5f-9507-54b0303a2689">
      <UserInfo>
        <DisplayName/>
        <AccountId xsi:nil="true"/>
        <AccountType/>
      </UserInfo>
    </UploadedBy>
    <EDComments xmlns="6de3052d-18ec-4a5f-9507-54b0303a2689" xsi:nil="true"/>
    <EAComments xmlns="6de3052d-18ec-4a5f-9507-54b0303a2689" xsi:nil="true"/>
    <MLUDUEDATE xmlns="6de3052d-18ec-4a5f-9507-54b0303a2689" xsi:nil="true"/>
  </documentManagement>
</p:properties>
</file>

<file path=customXml/itemProps1.xml><?xml version="1.0" encoding="utf-8"?>
<ds:datastoreItem xmlns:ds="http://schemas.openxmlformats.org/officeDocument/2006/customXml" ds:itemID="{DB312348-0488-463D-84D5-B048FB433C5A}">
  <ds:schemaRefs>
    <ds:schemaRef ds:uri="http://schemas.openxmlformats.org/officeDocument/2006/bibliography"/>
  </ds:schemaRefs>
</ds:datastoreItem>
</file>

<file path=customXml/itemProps2.xml><?xml version="1.0" encoding="utf-8"?>
<ds:datastoreItem xmlns:ds="http://schemas.openxmlformats.org/officeDocument/2006/customXml" ds:itemID="{DE5A79CB-950E-40EB-98E2-29092546773B}"/>
</file>

<file path=customXml/itemProps3.xml><?xml version="1.0" encoding="utf-8"?>
<ds:datastoreItem xmlns:ds="http://schemas.openxmlformats.org/officeDocument/2006/customXml" ds:itemID="{FCEF2B95-2DA1-47D1-BC78-98E3D0F03693}">
  <ds:schemaRefs>
    <ds:schemaRef ds:uri="http://schemas.microsoft.com/sharepoint/v3/contenttype/forms"/>
  </ds:schemaRefs>
</ds:datastoreItem>
</file>

<file path=customXml/itemProps4.xml><?xml version="1.0" encoding="utf-8"?>
<ds:datastoreItem xmlns:ds="http://schemas.openxmlformats.org/officeDocument/2006/customXml" ds:itemID="{924E9040-2A90-4C0F-BD32-6DDC7C484552}">
  <ds:schemaRefs>
    <ds:schemaRef ds:uri="http://schemas.microsoft.com/office/2006/metadata/properties"/>
    <ds:schemaRef ds:uri="http://schemas.openxmlformats.org/package/2006/metadata/core-properties"/>
    <ds:schemaRef ds:uri="http://schemas.microsoft.com/office/2006/documentManagement/types"/>
    <ds:schemaRef ds:uri="bfb081a9-2e5b-4fab-b35d-9892cb08aec4"/>
    <ds:schemaRef ds:uri="http://schemas.microsoft.com/office/infopath/2007/PartnerControls"/>
    <ds:schemaRef ds:uri="http://purl.org/dc/terms/"/>
    <ds:schemaRef ds:uri="9a92d394-35d3-406a-b7d0-c890faaf0729"/>
    <ds:schemaRef ds:uri="http://schemas.microsoft.com/sharepoint/v3"/>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Form template DPaW</Template>
  <TotalTime>382</TotalTime>
  <Pages>7</Pages>
  <Words>1617</Words>
  <Characters>9557</Characters>
  <Application>Microsoft Office Word</Application>
  <DocSecurity>0</DocSecurity>
  <Lines>382</Lines>
  <Paragraphs>189</Paragraphs>
  <ScaleCrop>false</ScaleCrop>
  <HeadingPairs>
    <vt:vector size="2" baseType="variant">
      <vt:variant>
        <vt:lpstr>Title</vt:lpstr>
      </vt:variant>
      <vt:variant>
        <vt:i4>1</vt:i4>
      </vt:variant>
    </vt:vector>
  </HeadingPairs>
  <TitlesOfParts>
    <vt:vector size="1" baseType="lpstr">
      <vt:lpstr>Threatened species nomination form</vt:lpstr>
    </vt:vector>
  </TitlesOfParts>
  <Manager>ruth.harvey@dbca.wa.gov.au</Manager>
  <Company>Department of Biodiversity, Conservation and Attractions</Company>
  <LinksUpToDate>false</LinksUpToDate>
  <CharactersWithSpaces>10985</CharactersWithSpaces>
  <SharedDoc>false</SharedDoc>
  <HLinks>
    <vt:vector size="12" baseType="variant">
      <vt:variant>
        <vt:i4>6553702</vt:i4>
      </vt:variant>
      <vt:variant>
        <vt:i4>3</vt:i4>
      </vt:variant>
      <vt:variant>
        <vt:i4>0</vt:i4>
      </vt:variant>
      <vt:variant>
        <vt:i4>5</vt:i4>
      </vt:variant>
      <vt:variant>
        <vt:lpwstr>https://portals.iucn.org/library/node/45794</vt:lpwstr>
      </vt:variant>
      <vt:variant>
        <vt:lpwstr/>
      </vt:variant>
      <vt:variant>
        <vt:i4>3014663</vt:i4>
      </vt:variant>
      <vt:variant>
        <vt:i4>0</vt:i4>
      </vt:variant>
      <vt:variant>
        <vt:i4>0</vt:i4>
      </vt:variant>
      <vt:variant>
        <vt:i4>5</vt:i4>
      </vt:variant>
      <vt:variant>
        <vt:lpwstr>mailto:TECSC@dbca.wa.gov.au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Threatened species nomination form</dc:title>
  <dc:subject>Threatened species nomination</dc:subject>
  <dc:creator>amy.mutton@dbca.wa.gov.au;SpeciesandCommunitiesProgram@dbca.wa.gov.au</dc:creator>
  <cp:keywords>Threatened species; threatened fauna; threatened flora; nomination; listing; critically endangered; endangered; vulnerable; extinct; specially protected; TSSC; Threatened Species Scientific Committee; Biodiversity Conservation Act 2016</cp:keywords>
  <dc:description>Nomination to the Western Australian Minister for Environment to amend the list of threatened species under Part 2 of the WA Biodiversity Conservation Act 2016.</dc:description>
  <cp:lastModifiedBy>Ruth Harvey</cp:lastModifiedBy>
  <cp:revision>194</cp:revision>
  <cp:lastPrinted>2015-04-21T06:04:00Z</cp:lastPrinted>
  <dcterms:created xsi:type="dcterms:W3CDTF">2025-10-20T08:35:00Z</dcterms:created>
  <dcterms:modified xsi:type="dcterms:W3CDTF">2025-11-06T06:23:00Z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0x0101009997FE50F85581479FA7EA134402696A</vt:lpwstr>
  </property>
  <property fmtid="{D5CDD505-2E9C-101B-9397-08002B2CF9AE}" pid="4" name="ClassificationContentMarkingHeaderShapeIds">
    <vt:lpwstr>7d1ce5d,41d5cdcf,7ad6d451,78878819,35a9d88a,27991e05,6286d5ce,74bd8293,486464d,71d5275f</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5f94d288-962f-4e59-8c13-85df3f432bba_Enabled">
    <vt:lpwstr>true</vt:lpwstr>
  </property>
  <property fmtid="{D5CDD505-2E9C-101B-9397-08002B2CF9AE}" pid="8" name="MSIP_Label_5f94d288-962f-4e59-8c13-85df3f432bba_SetDate">
    <vt:lpwstr>2025-10-20T05:53:57Z</vt:lpwstr>
  </property>
  <property fmtid="{D5CDD505-2E9C-101B-9397-08002B2CF9AE}" pid="9" name="MSIP_Label_5f94d288-962f-4e59-8c13-85df3f432bba_Method">
    <vt:lpwstr>Standard</vt:lpwstr>
  </property>
  <property fmtid="{D5CDD505-2E9C-101B-9397-08002B2CF9AE}" pid="10" name="MSIP_Label_5f94d288-962f-4e59-8c13-85df3f432bba_Name">
    <vt:lpwstr>OFFICIAL</vt:lpwstr>
  </property>
  <property fmtid="{D5CDD505-2E9C-101B-9397-08002B2CF9AE}" pid="11" name="MSIP_Label_5f94d288-962f-4e59-8c13-85df3f432bba_SiteId">
    <vt:lpwstr>7b934664-cdcf-4e28-a3ee-1a5bcca0a1b6</vt:lpwstr>
  </property>
  <property fmtid="{D5CDD505-2E9C-101B-9397-08002B2CF9AE}" pid="12" name="MSIP_Label_5f94d288-962f-4e59-8c13-85df3f432bba_ActionId">
    <vt:lpwstr>076ad018-f1f6-42e1-9cfc-24668da6c705</vt:lpwstr>
  </property>
  <property fmtid="{D5CDD505-2E9C-101B-9397-08002B2CF9AE}" pid="13" name="MSIP_Label_5f94d288-962f-4e59-8c13-85df3f432bba_ContentBits">
    <vt:lpwstr>1</vt:lpwstr>
  </property>
  <property fmtid="{D5CDD505-2E9C-101B-9397-08002B2CF9AE}" pid="14" name="MSIP_Label_5f94d288-962f-4e59-8c13-85df3f432bba_Tag">
    <vt:lpwstr>10, 3, 0, 1</vt:lpwstr>
  </property>
  <property fmtid="{D5CDD505-2E9C-101B-9397-08002B2CF9AE}" pid="15" name="TaxKeyword">
    <vt:lpwstr>257;#Threatened Species Scientific Committee|f7ff3e02-6adb-412c-ac63-faa7289f9b57;#256;#TSSC|55d7773e-d155-4910-8e0d-85e235599395;#255;#Biodiversity Conservation Act 2016|8864e4bd-9ea2-4c25-b700-9ac9655e8fa3;#253;#listing|b859ecd2-a230-46b0-8542-ccb32e78a79b;#252;#nomination|c30d85d9-a1d4-46b3-ac25-b9066025b657;#251;#vulnerable|d49f9163-d6ff-4941-9c41-68fc28705947;#250;#endangered|3fdca108-5914-41eb-abac-0f5bd411c7d0;#249;#critically endangered|851f75d7-7292-45b6-9a14-78f6bf8896ef;#319;#specially protected|a1e864a0-613c-44dc-835d-0dee4918b776;#318;#threatened species|2db259bf-58bb-469b-b5aa-792699084937;#317;#threatened flora|62611145-5db6-4dfd-86a4-0a0de11542e2;#316;#extinct|0c18f5b8-7d6e-46a3-b655-53dc89efc9e6;#315;#threatened fauna|15f554fd-f475-47b3-8cb5-715a90b0a2b7</vt:lpwstr>
  </property>
  <property fmtid="{D5CDD505-2E9C-101B-9397-08002B2CF9AE}" pid="16" name="MediaServiceImageTags">
    <vt:lpwstr/>
  </property>
</Properties>
</file>